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82F16" w:rsidRPr="00C263E4" w:rsidRDefault="00782F16"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p>
    <w:p w14:paraId="0A37501D"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5DAB6C7B"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02EB378F"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6A05A809"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5A39BBE3" w14:textId="77777777" w:rsidR="00783EE2" w:rsidRDefault="00783EE2"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305F798" w14:textId="77777777" w:rsidR="00A75A36"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C263E4">
        <w:rPr>
          <w:rFonts w:ascii="Calibri" w:hAnsi="Calibri"/>
          <w:b/>
          <w:sz w:val="96"/>
          <w:szCs w:val="96"/>
        </w:rPr>
        <w:t>Profielkeuze 3 vwo</w:t>
      </w:r>
    </w:p>
    <w:p w14:paraId="6764EC3E"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C263E4">
        <w:rPr>
          <w:rFonts w:ascii="Calibri" w:hAnsi="Calibri"/>
          <w:b/>
          <w:sz w:val="96"/>
          <w:szCs w:val="96"/>
        </w:rPr>
        <w:t>Het Schoter</w:t>
      </w:r>
    </w:p>
    <w:p w14:paraId="77578A7D" w14:textId="2F725D64" w:rsidR="00FB6017" w:rsidRPr="00C263E4" w:rsidRDefault="002155D4"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8876B87">
        <w:rPr>
          <w:rFonts w:ascii="Calibri" w:hAnsi="Calibri"/>
          <w:b/>
          <w:bCs/>
          <w:sz w:val="96"/>
          <w:szCs w:val="96"/>
        </w:rPr>
        <w:t>20</w:t>
      </w:r>
      <w:r w:rsidR="6FC7B01B" w:rsidRPr="18876B87">
        <w:rPr>
          <w:rFonts w:ascii="Calibri" w:hAnsi="Calibri"/>
          <w:b/>
          <w:bCs/>
          <w:sz w:val="96"/>
          <w:szCs w:val="96"/>
        </w:rPr>
        <w:t>2</w:t>
      </w:r>
      <w:r w:rsidR="001920B6">
        <w:rPr>
          <w:rFonts w:ascii="Calibri" w:hAnsi="Calibri"/>
          <w:b/>
          <w:bCs/>
          <w:sz w:val="96"/>
          <w:szCs w:val="96"/>
        </w:rPr>
        <w:t>3</w:t>
      </w:r>
    </w:p>
    <w:p w14:paraId="41C8F396"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72A3D3EC"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D0B940D"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sectPr w:rsidR="00153853" w:rsidRPr="00C263E4" w:rsidSect="00153853">
          <w:footerReference w:type="default" r:id="rId12"/>
          <w:type w:val="continuous"/>
          <w:pgSz w:w="11905" w:h="16837"/>
          <w:pgMar w:top="1416" w:right="1416" w:bottom="1416" w:left="1417" w:header="1416" w:footer="1416" w:gutter="0"/>
          <w:cols w:space="720"/>
          <w:noEndnote/>
        </w:sectPr>
      </w:pPr>
    </w:p>
    <w:p w14:paraId="0562CB0E"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62EBF3C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6D98A12B" w14:textId="77777777" w:rsidR="00782F16" w:rsidRPr="00C263E4" w:rsidRDefault="00782F16"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nl-NL"/>
        </w:rPr>
      </w:pPr>
    </w:p>
    <w:p w14:paraId="2946DB82" w14:textId="77777777" w:rsidR="00782F16" w:rsidRPr="00C263E4" w:rsidRDefault="006F7E6B"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nl-NL"/>
        </w:rPr>
      </w:pPr>
      <w:r w:rsidRPr="00C263E4">
        <w:rPr>
          <w:rFonts w:ascii="Calibri" w:hAnsi="Calibri"/>
          <w:sz w:val="22"/>
          <w:szCs w:val="22"/>
          <w:lang w:val="nl-NL"/>
        </w:rPr>
        <w:tab/>
      </w:r>
      <w:r w:rsidRPr="00C263E4">
        <w:rPr>
          <w:rFonts w:ascii="Calibri" w:hAnsi="Calibri"/>
          <w:sz w:val="22"/>
          <w:szCs w:val="22"/>
          <w:lang w:val="nl-NL"/>
        </w:rPr>
        <w:tab/>
      </w:r>
      <w:r w:rsidRPr="00C263E4">
        <w:rPr>
          <w:rFonts w:ascii="Calibri" w:hAnsi="Calibri"/>
          <w:sz w:val="22"/>
          <w:szCs w:val="22"/>
          <w:lang w:val="nl-NL"/>
        </w:rPr>
        <w:tab/>
      </w:r>
      <w:r w:rsidRPr="00C263E4">
        <w:rPr>
          <w:rFonts w:ascii="Calibri" w:hAnsi="Calibri"/>
          <w:sz w:val="22"/>
          <w:szCs w:val="22"/>
          <w:lang w:val="nl-NL"/>
        </w:rPr>
        <w:tab/>
      </w:r>
    </w:p>
    <w:p w14:paraId="5997CC1D"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10FFD37" w14:textId="77777777" w:rsidR="001F3B67" w:rsidRPr="00C263E4" w:rsidRDefault="001F3B6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bCs/>
          <w:sz w:val="22"/>
          <w:szCs w:val="22"/>
        </w:rPr>
      </w:pPr>
    </w:p>
    <w:p w14:paraId="6B699379" w14:textId="77777777" w:rsidR="00782F1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782F16" w:rsidRPr="00C263E4">
          <w:type w:val="continuous"/>
          <w:pgSz w:w="11905" w:h="16837"/>
          <w:pgMar w:top="1416" w:right="1416" w:bottom="1416" w:left="1417" w:header="1416" w:footer="1416" w:gutter="0"/>
          <w:cols w:num="2" w:space="708" w:equalWidth="0">
            <w:col w:w="4176" w:space="720"/>
            <w:col w:w="4176"/>
          </w:cols>
          <w:noEndnote/>
        </w:sectPr>
      </w:pPr>
      <w:r w:rsidRPr="00C263E4">
        <w:rPr>
          <w:rFonts w:ascii="Calibri" w:hAnsi="Calibri"/>
          <w:b/>
          <w:bCs/>
          <w:sz w:val="22"/>
          <w:szCs w:val="22"/>
        </w:rPr>
        <w:br w:type="page"/>
      </w:r>
    </w:p>
    <w:p w14:paraId="5C0E8B20" w14:textId="77777777" w:rsidR="00ED2923" w:rsidRPr="00C263E4" w:rsidRDefault="00ED2923" w:rsidP="007F0FAE">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ascii="Calibri" w:hAnsi="Calibri"/>
          <w:b/>
          <w:bCs/>
          <w:sz w:val="28"/>
          <w:szCs w:val="28"/>
        </w:rPr>
      </w:pPr>
      <w:r w:rsidRPr="00C263E4">
        <w:rPr>
          <w:rFonts w:ascii="Calibri" w:hAnsi="Calibri"/>
          <w:b/>
          <w:bCs/>
          <w:sz w:val="28"/>
          <w:szCs w:val="28"/>
        </w:rPr>
        <w:lastRenderedPageBreak/>
        <w:t>Inhoud</w:t>
      </w:r>
    </w:p>
    <w:p w14:paraId="3FE9F23F" w14:textId="77777777" w:rsidR="00ED2923" w:rsidRPr="00C263E4" w:rsidRDefault="00ED2923" w:rsidP="007F0FAE">
      <w:pPr>
        <w:rPr>
          <w:rFonts w:ascii="Calibri" w:hAnsi="Calibri"/>
          <w:sz w:val="22"/>
          <w:szCs w:val="22"/>
        </w:rPr>
      </w:pPr>
    </w:p>
    <w:p w14:paraId="1F72F646" w14:textId="77777777" w:rsidR="00ED2923" w:rsidRPr="00C263E4" w:rsidRDefault="00ED2923" w:rsidP="007F0FAE">
      <w:pPr>
        <w:rPr>
          <w:rFonts w:ascii="Calibri" w:hAnsi="Calibri"/>
          <w:sz w:val="22"/>
          <w:szCs w:val="22"/>
        </w:rPr>
      </w:pPr>
    </w:p>
    <w:p w14:paraId="3C2EC86B" w14:textId="77777777" w:rsidR="00ED2923" w:rsidRPr="00C263E4" w:rsidRDefault="005A48C9" w:rsidP="007F0FAE">
      <w:pPr>
        <w:tabs>
          <w:tab w:val="left" w:leader="dot" w:pos="8789"/>
        </w:tabs>
        <w:rPr>
          <w:rFonts w:ascii="Calibri" w:hAnsi="Calibri"/>
          <w:sz w:val="22"/>
          <w:szCs w:val="22"/>
        </w:rPr>
      </w:pPr>
      <w:r w:rsidRPr="00C263E4">
        <w:rPr>
          <w:rFonts w:ascii="Calibri" w:hAnsi="Calibri"/>
          <w:sz w:val="22"/>
          <w:szCs w:val="22"/>
        </w:rPr>
        <w:t xml:space="preserve">Ter inleiding </w:t>
      </w:r>
      <w:r w:rsidRPr="00C263E4">
        <w:rPr>
          <w:rFonts w:ascii="Calibri" w:hAnsi="Calibri"/>
          <w:sz w:val="22"/>
          <w:szCs w:val="22"/>
        </w:rPr>
        <w:tab/>
        <w:t xml:space="preserve">  3</w:t>
      </w:r>
    </w:p>
    <w:p w14:paraId="08CE6F91" w14:textId="77777777" w:rsidR="00ED2923" w:rsidRPr="00C263E4" w:rsidRDefault="00ED2923" w:rsidP="007F0FAE">
      <w:pPr>
        <w:tabs>
          <w:tab w:val="left" w:leader="dot" w:pos="8789"/>
        </w:tabs>
        <w:rPr>
          <w:rFonts w:ascii="Calibri" w:hAnsi="Calibri"/>
          <w:sz w:val="22"/>
          <w:szCs w:val="22"/>
        </w:rPr>
      </w:pPr>
    </w:p>
    <w:p w14:paraId="10EB284C" w14:textId="77777777" w:rsidR="00ED2923" w:rsidRPr="00C263E4" w:rsidRDefault="005A48C9" w:rsidP="007F0FAE">
      <w:pPr>
        <w:tabs>
          <w:tab w:val="left" w:leader="dot" w:pos="8789"/>
        </w:tabs>
        <w:rPr>
          <w:rFonts w:ascii="Calibri" w:hAnsi="Calibri"/>
          <w:sz w:val="22"/>
          <w:szCs w:val="22"/>
        </w:rPr>
      </w:pPr>
      <w:r w:rsidRPr="00C263E4">
        <w:rPr>
          <w:rFonts w:ascii="Calibri" w:hAnsi="Calibri"/>
          <w:sz w:val="22"/>
          <w:szCs w:val="22"/>
        </w:rPr>
        <w:t xml:space="preserve">Algemeen </w:t>
      </w:r>
      <w:r w:rsidRPr="00C263E4">
        <w:rPr>
          <w:rFonts w:ascii="Calibri" w:hAnsi="Calibri"/>
          <w:sz w:val="22"/>
          <w:szCs w:val="22"/>
        </w:rPr>
        <w:tab/>
        <w:t xml:space="preserve">  4</w:t>
      </w:r>
    </w:p>
    <w:p w14:paraId="61CDCEAD" w14:textId="77777777" w:rsidR="00ED2923" w:rsidRPr="00C263E4" w:rsidRDefault="00ED2923" w:rsidP="007F0FAE">
      <w:pPr>
        <w:tabs>
          <w:tab w:val="left" w:leader="dot" w:pos="8789"/>
        </w:tabs>
        <w:rPr>
          <w:rFonts w:ascii="Calibri" w:hAnsi="Calibri"/>
          <w:sz w:val="22"/>
          <w:szCs w:val="22"/>
        </w:rPr>
      </w:pPr>
    </w:p>
    <w:p w14:paraId="2D7CE72A" w14:textId="77777777" w:rsidR="00ED2923" w:rsidRPr="00C263E4" w:rsidRDefault="005A48C9" w:rsidP="007F0FAE">
      <w:pPr>
        <w:tabs>
          <w:tab w:val="left" w:pos="567"/>
          <w:tab w:val="left" w:leader="dot" w:pos="8789"/>
        </w:tabs>
        <w:rPr>
          <w:rFonts w:ascii="Calibri" w:hAnsi="Calibri"/>
          <w:sz w:val="22"/>
          <w:szCs w:val="22"/>
        </w:rPr>
      </w:pPr>
      <w:r w:rsidRPr="00C263E4">
        <w:rPr>
          <w:rFonts w:ascii="Calibri" w:hAnsi="Calibri"/>
          <w:sz w:val="22"/>
          <w:szCs w:val="22"/>
        </w:rPr>
        <w:tab/>
        <w:t xml:space="preserve">Profielen </w:t>
      </w:r>
      <w:r w:rsidRPr="00C263E4">
        <w:rPr>
          <w:rFonts w:ascii="Calibri" w:hAnsi="Calibri"/>
          <w:sz w:val="22"/>
          <w:szCs w:val="22"/>
        </w:rPr>
        <w:tab/>
        <w:t xml:space="preserve">  4</w:t>
      </w:r>
    </w:p>
    <w:p w14:paraId="6BB9E253" w14:textId="77777777" w:rsidR="005555AD" w:rsidRPr="00C263E4" w:rsidRDefault="005555AD" w:rsidP="007F0FAE">
      <w:pPr>
        <w:tabs>
          <w:tab w:val="left" w:pos="567"/>
          <w:tab w:val="left" w:leader="dot" w:pos="8789"/>
        </w:tabs>
        <w:rPr>
          <w:rFonts w:ascii="Calibri" w:hAnsi="Calibri"/>
          <w:sz w:val="22"/>
          <w:szCs w:val="22"/>
        </w:rPr>
      </w:pPr>
    </w:p>
    <w:p w14:paraId="4664C1F8" w14:textId="059CB381" w:rsidR="005F7355" w:rsidRDefault="005F7355" w:rsidP="007F0FAE">
      <w:pPr>
        <w:tabs>
          <w:tab w:val="left" w:pos="567"/>
          <w:tab w:val="left" w:leader="dot" w:pos="8789"/>
        </w:tabs>
        <w:rPr>
          <w:rFonts w:ascii="Calibri" w:hAnsi="Calibri"/>
          <w:sz w:val="22"/>
          <w:szCs w:val="22"/>
        </w:rPr>
      </w:pPr>
      <w:r>
        <w:rPr>
          <w:rFonts w:ascii="Calibri" w:hAnsi="Calibri"/>
          <w:sz w:val="22"/>
          <w:szCs w:val="22"/>
        </w:rPr>
        <w:tab/>
        <w:t xml:space="preserve">Wijzigingen </w:t>
      </w:r>
      <w:r w:rsidR="005555AD" w:rsidRPr="00C263E4">
        <w:rPr>
          <w:rFonts w:ascii="Calibri" w:hAnsi="Calibri"/>
          <w:sz w:val="22"/>
          <w:szCs w:val="22"/>
        </w:rPr>
        <w:tab/>
      </w:r>
      <w:r>
        <w:rPr>
          <w:rFonts w:ascii="Calibri" w:hAnsi="Calibri"/>
          <w:sz w:val="22"/>
          <w:szCs w:val="22"/>
        </w:rPr>
        <w:t xml:space="preserve">  5</w:t>
      </w:r>
    </w:p>
    <w:p w14:paraId="4B8B70EB" w14:textId="77777777" w:rsidR="005F7355" w:rsidRDefault="005F7355" w:rsidP="007F0FAE">
      <w:pPr>
        <w:tabs>
          <w:tab w:val="left" w:pos="567"/>
          <w:tab w:val="left" w:leader="dot" w:pos="8789"/>
        </w:tabs>
        <w:rPr>
          <w:rFonts w:ascii="Calibri" w:hAnsi="Calibri"/>
          <w:sz w:val="22"/>
          <w:szCs w:val="22"/>
        </w:rPr>
      </w:pPr>
    </w:p>
    <w:p w14:paraId="22AC17AB" w14:textId="22129B89" w:rsidR="005555AD" w:rsidRPr="00C263E4" w:rsidRDefault="005F7355" w:rsidP="007F0FAE">
      <w:pPr>
        <w:tabs>
          <w:tab w:val="left" w:pos="567"/>
          <w:tab w:val="left" w:leader="dot" w:pos="8789"/>
        </w:tabs>
        <w:rPr>
          <w:rFonts w:ascii="Calibri" w:hAnsi="Calibri"/>
          <w:sz w:val="22"/>
          <w:szCs w:val="22"/>
        </w:rPr>
      </w:pPr>
      <w:r>
        <w:rPr>
          <w:rFonts w:ascii="Calibri" w:hAnsi="Calibri"/>
          <w:sz w:val="22"/>
          <w:szCs w:val="22"/>
        </w:rPr>
        <w:tab/>
      </w:r>
      <w:r w:rsidR="005555AD" w:rsidRPr="00C263E4">
        <w:rPr>
          <w:rFonts w:ascii="Calibri" w:hAnsi="Calibri"/>
          <w:sz w:val="22"/>
          <w:szCs w:val="22"/>
        </w:rPr>
        <w:t>TTO ……………</w:t>
      </w:r>
      <w:r w:rsidR="005A48C9" w:rsidRPr="00C263E4">
        <w:rPr>
          <w:rFonts w:ascii="Calibri" w:hAnsi="Calibri"/>
          <w:sz w:val="22"/>
          <w:szCs w:val="22"/>
        </w:rPr>
        <w:t>……………………………………………………………………..</w:t>
      </w:r>
      <w:r w:rsidR="005A48C9" w:rsidRPr="00C263E4">
        <w:rPr>
          <w:rFonts w:ascii="Calibri" w:hAnsi="Calibri"/>
          <w:sz w:val="22"/>
          <w:szCs w:val="22"/>
        </w:rPr>
        <w:tab/>
        <w:t xml:space="preserve">  5</w:t>
      </w:r>
    </w:p>
    <w:p w14:paraId="23DE523C" w14:textId="77777777" w:rsidR="00ED2923" w:rsidRPr="00C263E4" w:rsidRDefault="00ED2923" w:rsidP="007F0FAE">
      <w:pPr>
        <w:tabs>
          <w:tab w:val="left" w:pos="567"/>
          <w:tab w:val="left" w:leader="dot" w:pos="8789"/>
        </w:tabs>
        <w:rPr>
          <w:rFonts w:ascii="Calibri" w:hAnsi="Calibri"/>
          <w:sz w:val="22"/>
          <w:szCs w:val="22"/>
        </w:rPr>
      </w:pPr>
      <w:r w:rsidRPr="00C263E4">
        <w:rPr>
          <w:rFonts w:ascii="Calibri" w:hAnsi="Calibri"/>
          <w:sz w:val="22"/>
          <w:szCs w:val="22"/>
        </w:rPr>
        <w:tab/>
      </w:r>
    </w:p>
    <w:p w14:paraId="47CF56EB" w14:textId="77777777" w:rsidR="00ED2923" w:rsidRPr="00C263E4" w:rsidRDefault="005A48C9" w:rsidP="007F0FAE">
      <w:pPr>
        <w:tabs>
          <w:tab w:val="left" w:pos="567"/>
          <w:tab w:val="left" w:leader="dot" w:pos="8789"/>
        </w:tabs>
        <w:rPr>
          <w:rFonts w:ascii="Calibri" w:hAnsi="Calibri"/>
          <w:sz w:val="22"/>
          <w:szCs w:val="22"/>
        </w:rPr>
      </w:pPr>
      <w:r w:rsidRPr="00C263E4">
        <w:rPr>
          <w:rFonts w:ascii="Calibri" w:hAnsi="Calibri"/>
          <w:sz w:val="22"/>
          <w:szCs w:val="22"/>
        </w:rPr>
        <w:tab/>
        <w:t xml:space="preserve">Het examen </w:t>
      </w:r>
      <w:r w:rsidRPr="00C263E4">
        <w:rPr>
          <w:rFonts w:ascii="Calibri" w:hAnsi="Calibri"/>
          <w:sz w:val="22"/>
          <w:szCs w:val="22"/>
        </w:rPr>
        <w:tab/>
        <w:t xml:space="preserve">  5</w:t>
      </w:r>
    </w:p>
    <w:p w14:paraId="52E56223" w14:textId="77777777" w:rsidR="00ED2923" w:rsidRPr="00C263E4" w:rsidRDefault="00ED2923" w:rsidP="003F77BF">
      <w:pPr>
        <w:tabs>
          <w:tab w:val="left" w:pos="567"/>
          <w:tab w:val="left" w:leader="dot" w:pos="8789"/>
        </w:tabs>
        <w:rPr>
          <w:rFonts w:ascii="Calibri" w:hAnsi="Calibri"/>
          <w:sz w:val="22"/>
          <w:szCs w:val="22"/>
        </w:rPr>
      </w:pPr>
    </w:p>
    <w:p w14:paraId="38684571" w14:textId="77777777" w:rsidR="00D6054F" w:rsidRPr="00C263E4" w:rsidRDefault="00ED2923" w:rsidP="007F0FAE">
      <w:pPr>
        <w:tabs>
          <w:tab w:val="left" w:pos="567"/>
          <w:tab w:val="left" w:leader="dot" w:pos="8789"/>
        </w:tabs>
        <w:rPr>
          <w:rFonts w:ascii="Calibri" w:hAnsi="Calibri"/>
          <w:sz w:val="22"/>
          <w:szCs w:val="22"/>
        </w:rPr>
      </w:pPr>
      <w:r w:rsidRPr="00C263E4">
        <w:rPr>
          <w:rFonts w:ascii="Calibri" w:hAnsi="Calibri"/>
          <w:sz w:val="22"/>
          <w:szCs w:val="22"/>
        </w:rPr>
        <w:tab/>
        <w:t xml:space="preserve">Doorstroming naar het vervolgonderwijs </w:t>
      </w:r>
      <w:r w:rsidRPr="00C263E4">
        <w:rPr>
          <w:rFonts w:ascii="Calibri" w:hAnsi="Calibri"/>
          <w:sz w:val="22"/>
          <w:szCs w:val="22"/>
        </w:rPr>
        <w:tab/>
        <w:t xml:space="preserve">  </w:t>
      </w:r>
      <w:r w:rsidR="005A48C9" w:rsidRPr="00C263E4">
        <w:rPr>
          <w:rFonts w:ascii="Calibri" w:hAnsi="Calibri"/>
          <w:sz w:val="22"/>
          <w:szCs w:val="22"/>
        </w:rPr>
        <w:t>6</w:t>
      </w:r>
    </w:p>
    <w:p w14:paraId="07547A01" w14:textId="77777777" w:rsidR="00ED2923" w:rsidRPr="00C263E4" w:rsidRDefault="00ED2923" w:rsidP="007F0FAE">
      <w:pPr>
        <w:tabs>
          <w:tab w:val="left" w:pos="567"/>
          <w:tab w:val="left" w:leader="dot" w:pos="8789"/>
        </w:tabs>
        <w:rPr>
          <w:rFonts w:ascii="Calibri" w:hAnsi="Calibri"/>
          <w:sz w:val="22"/>
          <w:szCs w:val="22"/>
        </w:rPr>
      </w:pPr>
    </w:p>
    <w:p w14:paraId="14769FAF" w14:textId="2DD1455A" w:rsidR="00ED2923" w:rsidRPr="00C263E4" w:rsidRDefault="00153853" w:rsidP="007F0FAE">
      <w:pPr>
        <w:tabs>
          <w:tab w:val="left" w:pos="567"/>
          <w:tab w:val="left" w:leader="dot" w:pos="8789"/>
        </w:tabs>
        <w:rPr>
          <w:rFonts w:ascii="Calibri" w:hAnsi="Calibri"/>
          <w:sz w:val="22"/>
          <w:szCs w:val="22"/>
        </w:rPr>
      </w:pPr>
      <w:r w:rsidRPr="00C263E4">
        <w:rPr>
          <w:rFonts w:ascii="Calibri" w:hAnsi="Calibri"/>
          <w:sz w:val="22"/>
          <w:szCs w:val="22"/>
        </w:rPr>
        <w:t xml:space="preserve">De keuzes </w:t>
      </w:r>
      <w:r w:rsidR="00134E5E">
        <w:rPr>
          <w:rFonts w:ascii="Calibri" w:hAnsi="Calibri"/>
          <w:sz w:val="22"/>
          <w:szCs w:val="22"/>
        </w:rPr>
        <w:t>binnen</w:t>
      </w:r>
      <w:r w:rsidR="005F7355">
        <w:rPr>
          <w:rFonts w:ascii="Calibri" w:hAnsi="Calibri"/>
          <w:sz w:val="22"/>
          <w:szCs w:val="22"/>
        </w:rPr>
        <w:t xml:space="preserve"> het Schoter</w:t>
      </w:r>
      <w:r w:rsidR="005F7355">
        <w:rPr>
          <w:rFonts w:ascii="Calibri" w:hAnsi="Calibri"/>
          <w:sz w:val="22"/>
          <w:szCs w:val="22"/>
        </w:rPr>
        <w:tab/>
        <w:t xml:space="preserve">  8</w:t>
      </w:r>
    </w:p>
    <w:p w14:paraId="5043CB0F" w14:textId="77777777" w:rsidR="00ED2923" w:rsidRPr="00C263E4" w:rsidRDefault="00ED2923" w:rsidP="007F0FAE">
      <w:pPr>
        <w:tabs>
          <w:tab w:val="left" w:pos="567"/>
          <w:tab w:val="left" w:leader="dot" w:pos="8789"/>
        </w:tabs>
        <w:rPr>
          <w:rFonts w:ascii="Calibri" w:hAnsi="Calibri"/>
          <w:sz w:val="22"/>
          <w:szCs w:val="22"/>
        </w:rPr>
      </w:pPr>
    </w:p>
    <w:p w14:paraId="7FF3C3DA" w14:textId="331A96D3" w:rsidR="00ED2923" w:rsidRPr="00C263E4" w:rsidRDefault="00514B7A" w:rsidP="007F0FAE">
      <w:pPr>
        <w:tabs>
          <w:tab w:val="left" w:pos="567"/>
          <w:tab w:val="left" w:leader="dot" w:pos="8789"/>
        </w:tabs>
        <w:rPr>
          <w:rFonts w:ascii="Calibri" w:hAnsi="Calibri"/>
          <w:sz w:val="22"/>
          <w:szCs w:val="22"/>
        </w:rPr>
      </w:pPr>
      <w:r>
        <w:rPr>
          <w:rFonts w:ascii="Calibri" w:hAnsi="Calibri"/>
          <w:sz w:val="22"/>
          <w:szCs w:val="22"/>
        </w:rPr>
        <w:tab/>
      </w:r>
      <w:r w:rsidR="005F7355">
        <w:rPr>
          <w:rFonts w:ascii="Calibri" w:hAnsi="Calibri"/>
          <w:sz w:val="22"/>
          <w:szCs w:val="22"/>
        </w:rPr>
        <w:t xml:space="preserve">Uitgangspunten </w:t>
      </w:r>
      <w:r w:rsidR="005F7355">
        <w:rPr>
          <w:rFonts w:ascii="Calibri" w:hAnsi="Calibri"/>
          <w:sz w:val="22"/>
          <w:szCs w:val="22"/>
        </w:rPr>
        <w:tab/>
        <w:t xml:space="preserve">  8</w:t>
      </w:r>
    </w:p>
    <w:p w14:paraId="07459315" w14:textId="77777777" w:rsidR="00ED2923" w:rsidRPr="00C263E4" w:rsidRDefault="00ED2923" w:rsidP="007F0FAE">
      <w:pPr>
        <w:tabs>
          <w:tab w:val="left" w:pos="567"/>
          <w:tab w:val="left" w:leader="dot" w:pos="8789"/>
        </w:tabs>
        <w:rPr>
          <w:rFonts w:ascii="Calibri" w:hAnsi="Calibri"/>
          <w:sz w:val="22"/>
          <w:szCs w:val="22"/>
        </w:rPr>
      </w:pPr>
    </w:p>
    <w:p w14:paraId="14CAA795" w14:textId="2B8ACBD2" w:rsidR="00514B7A" w:rsidRPr="00C263E4" w:rsidRDefault="005F7355" w:rsidP="00514B7A">
      <w:pPr>
        <w:tabs>
          <w:tab w:val="left" w:pos="567"/>
          <w:tab w:val="left" w:leader="dot" w:pos="8789"/>
        </w:tabs>
        <w:rPr>
          <w:rFonts w:ascii="Calibri" w:hAnsi="Calibri"/>
          <w:sz w:val="22"/>
          <w:szCs w:val="22"/>
        </w:rPr>
      </w:pPr>
      <w:r>
        <w:rPr>
          <w:rFonts w:ascii="Calibri" w:hAnsi="Calibri"/>
          <w:sz w:val="22"/>
          <w:szCs w:val="22"/>
        </w:rPr>
        <w:tab/>
        <w:t xml:space="preserve">Tips profielkeuze </w:t>
      </w:r>
      <w:r>
        <w:rPr>
          <w:rFonts w:ascii="Calibri" w:hAnsi="Calibri"/>
          <w:sz w:val="22"/>
          <w:szCs w:val="22"/>
        </w:rPr>
        <w:tab/>
        <w:t xml:space="preserve">  8</w:t>
      </w:r>
    </w:p>
    <w:p w14:paraId="6537F28F" w14:textId="77777777" w:rsidR="00514B7A" w:rsidRDefault="00514B7A" w:rsidP="007F0FAE">
      <w:pPr>
        <w:tabs>
          <w:tab w:val="left" w:pos="567"/>
          <w:tab w:val="left" w:leader="dot" w:pos="8789"/>
        </w:tabs>
        <w:rPr>
          <w:rFonts w:ascii="Calibri" w:hAnsi="Calibri"/>
          <w:sz w:val="22"/>
          <w:szCs w:val="22"/>
        </w:rPr>
      </w:pPr>
    </w:p>
    <w:p w14:paraId="2686E102" w14:textId="5C8B3C15" w:rsidR="00ED2923" w:rsidRPr="00C263E4" w:rsidRDefault="005F7355" w:rsidP="007F0FAE">
      <w:pPr>
        <w:tabs>
          <w:tab w:val="left" w:pos="567"/>
          <w:tab w:val="left" w:leader="dot" w:pos="8789"/>
        </w:tabs>
        <w:rPr>
          <w:rFonts w:ascii="Calibri" w:hAnsi="Calibri"/>
          <w:sz w:val="22"/>
          <w:szCs w:val="22"/>
        </w:rPr>
      </w:pPr>
      <w:r>
        <w:rPr>
          <w:rFonts w:ascii="Calibri" w:hAnsi="Calibri"/>
          <w:sz w:val="22"/>
          <w:szCs w:val="22"/>
        </w:rPr>
        <w:t xml:space="preserve">Lijst van afkortingen </w:t>
      </w:r>
      <w:r>
        <w:rPr>
          <w:rFonts w:ascii="Calibri" w:hAnsi="Calibri"/>
          <w:sz w:val="22"/>
          <w:szCs w:val="22"/>
        </w:rPr>
        <w:tab/>
        <w:t xml:space="preserve">  9</w:t>
      </w:r>
    </w:p>
    <w:p w14:paraId="6DFB9E20" w14:textId="77777777" w:rsidR="00ED2923" w:rsidRPr="00C263E4" w:rsidRDefault="00ED2923" w:rsidP="007F0FAE">
      <w:pPr>
        <w:tabs>
          <w:tab w:val="left" w:pos="567"/>
          <w:tab w:val="left" w:leader="dot" w:pos="8789"/>
        </w:tabs>
        <w:rPr>
          <w:rFonts w:ascii="Calibri" w:hAnsi="Calibri"/>
          <w:sz w:val="22"/>
          <w:szCs w:val="22"/>
        </w:rPr>
      </w:pPr>
    </w:p>
    <w:p w14:paraId="500F9864" w14:textId="7896F13B" w:rsidR="00ED2923" w:rsidRPr="00C263E4" w:rsidRDefault="005F7355" w:rsidP="007F0FAE">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t xml:space="preserve"> 10</w:t>
      </w:r>
    </w:p>
    <w:p w14:paraId="70DF9E56" w14:textId="77777777" w:rsidR="00ED2923" w:rsidRPr="00C263E4" w:rsidRDefault="00ED2923" w:rsidP="007F0FAE">
      <w:pPr>
        <w:tabs>
          <w:tab w:val="left" w:pos="567"/>
          <w:tab w:val="left" w:leader="dot" w:pos="8789"/>
        </w:tabs>
        <w:rPr>
          <w:rFonts w:ascii="Calibri" w:hAnsi="Calibri"/>
          <w:sz w:val="22"/>
          <w:szCs w:val="22"/>
        </w:rPr>
      </w:pPr>
    </w:p>
    <w:p w14:paraId="719FDDDC" w14:textId="64C4F19F" w:rsidR="00ED2923" w:rsidRPr="00C263E4" w:rsidRDefault="00514B7A" w:rsidP="007F0FAE">
      <w:pPr>
        <w:tabs>
          <w:tab w:val="left" w:pos="567"/>
          <w:tab w:val="left" w:leader="dot" w:pos="8789"/>
        </w:tabs>
        <w:rPr>
          <w:rFonts w:ascii="Calibri" w:hAnsi="Calibri"/>
          <w:sz w:val="22"/>
          <w:szCs w:val="22"/>
        </w:rPr>
      </w:pPr>
      <w:r>
        <w:rPr>
          <w:rFonts w:ascii="Calibri" w:hAnsi="Calibri"/>
          <w:sz w:val="22"/>
          <w:szCs w:val="22"/>
        </w:rPr>
        <w:t xml:space="preserve">Overzicht profielen </w:t>
      </w:r>
      <w:r>
        <w:rPr>
          <w:rFonts w:ascii="Calibri" w:hAnsi="Calibri"/>
          <w:sz w:val="22"/>
          <w:szCs w:val="22"/>
        </w:rPr>
        <w:tab/>
      </w:r>
      <w:r w:rsidR="005F7355">
        <w:rPr>
          <w:rFonts w:ascii="Calibri" w:hAnsi="Calibri"/>
          <w:sz w:val="22"/>
          <w:szCs w:val="22"/>
        </w:rPr>
        <w:t xml:space="preserve"> </w:t>
      </w:r>
      <w:r>
        <w:rPr>
          <w:rFonts w:ascii="Calibri" w:hAnsi="Calibri"/>
          <w:sz w:val="22"/>
          <w:szCs w:val="22"/>
        </w:rPr>
        <w:t>1</w:t>
      </w:r>
      <w:r w:rsidR="005F7355">
        <w:rPr>
          <w:rFonts w:ascii="Calibri" w:hAnsi="Calibri"/>
          <w:sz w:val="22"/>
          <w:szCs w:val="22"/>
        </w:rPr>
        <w:t>1</w:t>
      </w:r>
    </w:p>
    <w:p w14:paraId="44E871BC" w14:textId="77777777" w:rsidR="00ED2923" w:rsidRPr="00C263E4" w:rsidRDefault="00ED2923" w:rsidP="007F0FAE">
      <w:pPr>
        <w:tabs>
          <w:tab w:val="left" w:pos="567"/>
          <w:tab w:val="left" w:leader="dot" w:pos="8789"/>
        </w:tabs>
        <w:rPr>
          <w:rFonts w:ascii="Calibri" w:hAnsi="Calibri"/>
          <w:sz w:val="22"/>
          <w:szCs w:val="22"/>
        </w:rPr>
      </w:pPr>
    </w:p>
    <w:p w14:paraId="604EF2E3" w14:textId="39B922CE" w:rsidR="00ED2923" w:rsidRPr="00C263E4" w:rsidRDefault="00134E5E" w:rsidP="00134E5E">
      <w:pPr>
        <w:tabs>
          <w:tab w:val="left" w:pos="567"/>
          <w:tab w:val="left" w:leader="dot" w:pos="8789"/>
        </w:tabs>
        <w:rPr>
          <w:rFonts w:ascii="Calibri" w:hAnsi="Calibri"/>
          <w:sz w:val="22"/>
          <w:szCs w:val="22"/>
        </w:rPr>
      </w:pPr>
      <w:r>
        <w:rPr>
          <w:rFonts w:ascii="Calibri" w:hAnsi="Calibri"/>
          <w:sz w:val="22"/>
          <w:szCs w:val="22"/>
        </w:rPr>
        <w:t xml:space="preserve">Introductie vakken </w:t>
      </w:r>
      <w:r w:rsidR="005A48C9" w:rsidRPr="00C263E4">
        <w:rPr>
          <w:rFonts w:ascii="Calibri" w:hAnsi="Calibri"/>
          <w:sz w:val="22"/>
          <w:szCs w:val="22"/>
        </w:rPr>
        <w:tab/>
      </w:r>
      <w:r w:rsidR="005F7355">
        <w:rPr>
          <w:rFonts w:ascii="Calibri" w:hAnsi="Calibri"/>
          <w:sz w:val="22"/>
          <w:szCs w:val="22"/>
        </w:rPr>
        <w:t xml:space="preserve"> </w:t>
      </w:r>
      <w:r w:rsidR="005A48C9" w:rsidRPr="00C263E4">
        <w:rPr>
          <w:rFonts w:ascii="Calibri" w:hAnsi="Calibri"/>
          <w:sz w:val="22"/>
          <w:szCs w:val="22"/>
        </w:rPr>
        <w:t>1</w:t>
      </w:r>
      <w:r w:rsidR="005F7355">
        <w:rPr>
          <w:rFonts w:ascii="Calibri" w:hAnsi="Calibri"/>
          <w:sz w:val="22"/>
          <w:szCs w:val="22"/>
        </w:rPr>
        <w:t>2</w:t>
      </w:r>
    </w:p>
    <w:p w14:paraId="144A5D23" w14:textId="77777777" w:rsidR="007F0FAE" w:rsidRPr="00C263E4" w:rsidRDefault="007F0FAE" w:rsidP="007F0FAE">
      <w:pPr>
        <w:tabs>
          <w:tab w:val="left" w:pos="567"/>
          <w:tab w:val="left" w:leader="dot" w:pos="8789"/>
        </w:tabs>
        <w:rPr>
          <w:rFonts w:ascii="Calibri" w:hAnsi="Calibri"/>
          <w:sz w:val="22"/>
          <w:szCs w:val="22"/>
        </w:rPr>
      </w:pPr>
    </w:p>
    <w:p w14:paraId="738610EB" w14:textId="77777777" w:rsidR="00ED2923" w:rsidRPr="00C263E4" w:rsidRDefault="00ED2923" w:rsidP="007F0FAE">
      <w:pPr>
        <w:pStyle w:val="Kop2"/>
        <w:tabs>
          <w:tab w:val="clear" w:pos="-1225"/>
          <w:tab w:val="clear" w:pos="284"/>
          <w:tab w:val="clear" w:pos="1417"/>
          <w:tab w:val="clear" w:pos="1983"/>
          <w:tab w:val="clear" w:pos="2550"/>
          <w:tab w:val="clear" w:pos="3116"/>
          <w:tab w:val="clear" w:pos="6122"/>
          <w:tab w:val="clear" w:pos="7081"/>
          <w:tab w:val="clear" w:pos="7647"/>
          <w:tab w:val="clear" w:pos="8213"/>
          <w:tab w:val="left" w:pos="-1414"/>
          <w:tab w:val="left" w:pos="567"/>
        </w:tabs>
        <w:rPr>
          <w:rFonts w:ascii="Calibri" w:hAnsi="Calibri"/>
          <w:sz w:val="22"/>
          <w:szCs w:val="22"/>
        </w:rPr>
      </w:pPr>
    </w:p>
    <w:p w14:paraId="637805D2" w14:textId="77777777" w:rsidR="00ED2923" w:rsidRPr="00C263E4" w:rsidRDefault="00ED2923" w:rsidP="007F0FAE">
      <w:pPr>
        <w:pStyle w:val="Kop2"/>
        <w:tabs>
          <w:tab w:val="clear" w:pos="-1225"/>
          <w:tab w:val="clear" w:pos="284"/>
          <w:tab w:val="clear" w:pos="1417"/>
          <w:tab w:val="clear" w:pos="1983"/>
          <w:tab w:val="clear" w:pos="2550"/>
          <w:tab w:val="clear" w:pos="3116"/>
          <w:tab w:val="clear" w:pos="6122"/>
          <w:tab w:val="clear" w:pos="7081"/>
          <w:tab w:val="clear" w:pos="7647"/>
          <w:tab w:val="clear" w:pos="8213"/>
          <w:tab w:val="left" w:pos="-1414"/>
          <w:tab w:val="left" w:pos="567"/>
        </w:tabs>
        <w:rPr>
          <w:rFonts w:ascii="Calibri" w:hAnsi="Calibri"/>
          <w:sz w:val="22"/>
          <w:szCs w:val="22"/>
        </w:rPr>
      </w:pPr>
    </w:p>
    <w:p w14:paraId="463F29E8" w14:textId="67CA9559" w:rsidR="008012E8" w:rsidRPr="00C263E4" w:rsidRDefault="00ED2923" w:rsidP="007F0FAE">
      <w:pPr>
        <w:tabs>
          <w:tab w:val="left" w:leader="dot" w:pos="7938"/>
        </w:tabs>
        <w:rPr>
          <w:rFonts w:ascii="Calibri" w:hAnsi="Calibri"/>
          <w:b/>
          <w:bCs/>
          <w:sz w:val="22"/>
          <w:szCs w:val="22"/>
        </w:rPr>
      </w:pPr>
      <w:r w:rsidRPr="00C263E4">
        <w:rPr>
          <w:rFonts w:ascii="Calibri" w:hAnsi="Calibri"/>
          <w:b/>
          <w:sz w:val="22"/>
          <w:szCs w:val="22"/>
        </w:rPr>
        <w:br w:type="page"/>
      </w:r>
    </w:p>
    <w:p w14:paraId="185393CE" w14:textId="5C87AB83" w:rsidR="00ED2923" w:rsidRPr="003E1ECE" w:rsidRDefault="00ED2923" w:rsidP="007F0FAE">
      <w:pPr>
        <w:tabs>
          <w:tab w:val="left" w:leader="dot" w:pos="7938"/>
        </w:tabs>
        <w:rPr>
          <w:rFonts w:ascii="Calibri" w:hAnsi="Calibri"/>
          <w:bCs/>
          <w:sz w:val="22"/>
          <w:szCs w:val="22"/>
        </w:rPr>
      </w:pPr>
      <w:r w:rsidRPr="003E1ECE">
        <w:rPr>
          <w:rFonts w:ascii="Calibri" w:hAnsi="Calibri"/>
          <w:bCs/>
          <w:sz w:val="22"/>
          <w:szCs w:val="22"/>
        </w:rPr>
        <w:lastRenderedPageBreak/>
        <w:t>Beste leerling, beste ouders,</w:t>
      </w:r>
    </w:p>
    <w:p w14:paraId="3B7B4B86" w14:textId="77777777" w:rsidR="00ED2923" w:rsidRPr="00C263E4" w:rsidRDefault="00ED2923" w:rsidP="007F0FAE">
      <w:pPr>
        <w:tabs>
          <w:tab w:val="left" w:leader="dot" w:pos="7938"/>
        </w:tabs>
        <w:rPr>
          <w:rFonts w:ascii="Calibri" w:hAnsi="Calibri"/>
          <w:sz w:val="22"/>
          <w:szCs w:val="22"/>
        </w:rPr>
      </w:pPr>
    </w:p>
    <w:p w14:paraId="4C262FC3" w14:textId="0925F09C" w:rsidR="00ED2923" w:rsidRPr="00C263E4" w:rsidRDefault="003C1CA1"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0B47DE" w:rsidRPr="00C263E4">
        <w:rPr>
          <w:rFonts w:ascii="Calibri" w:hAnsi="Calibri"/>
          <w:sz w:val="22"/>
          <w:szCs w:val="22"/>
        </w:rPr>
        <w:t xml:space="preserve"> leerlingen in de derde klas</w:t>
      </w:r>
      <w:r>
        <w:rPr>
          <w:rFonts w:ascii="Calibri" w:hAnsi="Calibri"/>
          <w:sz w:val="22"/>
          <w:szCs w:val="22"/>
        </w:rPr>
        <w:t xml:space="preserve"> van het vwo kiezen</w:t>
      </w:r>
      <w:r w:rsidR="000B47DE" w:rsidRPr="00C263E4">
        <w:rPr>
          <w:rFonts w:ascii="Calibri" w:hAnsi="Calibri"/>
          <w:sz w:val="22"/>
          <w:szCs w:val="22"/>
        </w:rPr>
        <w:t xml:space="preserve"> een profiel</w:t>
      </w:r>
      <w:r w:rsidR="00ED2923" w:rsidRPr="00C263E4">
        <w:rPr>
          <w:rFonts w:ascii="Calibri" w:hAnsi="Calibri"/>
          <w:sz w:val="22"/>
          <w:szCs w:val="22"/>
        </w:rPr>
        <w:t xml:space="preserve">. </w:t>
      </w:r>
      <w:r w:rsidR="0042225C">
        <w:rPr>
          <w:rFonts w:ascii="Calibri" w:hAnsi="Calibri"/>
          <w:sz w:val="22"/>
          <w:szCs w:val="22"/>
        </w:rPr>
        <w:t xml:space="preserve">Deze keuze wordt dit jaar gemaakt op maandag 30 januari 2023. </w:t>
      </w:r>
      <w:r w:rsidR="00ED2923" w:rsidRPr="00C263E4">
        <w:rPr>
          <w:rFonts w:ascii="Calibri" w:hAnsi="Calibri"/>
          <w:sz w:val="22"/>
          <w:szCs w:val="22"/>
        </w:rPr>
        <w:t>Met dit boekje bieden wij aanvullende informatie over</w:t>
      </w:r>
      <w:r w:rsidR="008012E8" w:rsidRPr="00C263E4">
        <w:rPr>
          <w:rFonts w:ascii="Calibri" w:hAnsi="Calibri"/>
          <w:sz w:val="22"/>
          <w:szCs w:val="22"/>
        </w:rPr>
        <w:t xml:space="preserve"> de keuzemogelijkheden die jullie</w:t>
      </w:r>
      <w:r w:rsidR="000B47DE" w:rsidRPr="00C263E4">
        <w:rPr>
          <w:rFonts w:ascii="Calibri" w:hAnsi="Calibri"/>
          <w:sz w:val="22"/>
          <w:szCs w:val="22"/>
        </w:rPr>
        <w:t xml:space="preserve"> hierbij hebben en de consequenties die bepaalde keuzes hebben op bijvoorbeeld een toekomstige studie of beroep</w:t>
      </w:r>
      <w:r w:rsidR="00ED2923" w:rsidRPr="00C263E4">
        <w:rPr>
          <w:rFonts w:ascii="Calibri" w:hAnsi="Calibri"/>
          <w:sz w:val="22"/>
          <w:szCs w:val="22"/>
        </w:rPr>
        <w:t xml:space="preserve">. </w:t>
      </w:r>
    </w:p>
    <w:p w14:paraId="3A0FF5F2"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7EE6E939" w14:textId="50E19660" w:rsidR="00ED2923" w:rsidRPr="00C263E4"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Kiezen op H</w:t>
      </w:r>
      <w:r w:rsidR="00ED2923" w:rsidRPr="00C263E4">
        <w:rPr>
          <w:rFonts w:ascii="Calibri" w:hAnsi="Calibri"/>
          <w:sz w:val="22"/>
          <w:szCs w:val="22"/>
        </w:rPr>
        <w:t>et Schoter is een samenspel tussen de leerling, ouders, de mentor de vakdocent</w:t>
      </w:r>
      <w:r w:rsidR="003E1ECE">
        <w:rPr>
          <w:rFonts w:ascii="Calibri" w:hAnsi="Calibri"/>
          <w:sz w:val="22"/>
          <w:szCs w:val="22"/>
        </w:rPr>
        <w:t xml:space="preserve">en, </w:t>
      </w:r>
      <w:r w:rsidR="003B4710">
        <w:rPr>
          <w:rFonts w:ascii="Calibri" w:hAnsi="Calibri"/>
          <w:sz w:val="22"/>
          <w:szCs w:val="22"/>
        </w:rPr>
        <w:t>externe partijen</w:t>
      </w:r>
      <w:r w:rsidR="00ED2923" w:rsidRPr="00C263E4">
        <w:rPr>
          <w:rFonts w:ascii="Calibri" w:hAnsi="Calibri"/>
          <w:sz w:val="22"/>
          <w:szCs w:val="22"/>
        </w:rPr>
        <w:t xml:space="preserve"> en de decaan. Lee</w:t>
      </w:r>
      <w:r w:rsidR="000B47DE" w:rsidRPr="00C263E4">
        <w:rPr>
          <w:rFonts w:ascii="Calibri" w:hAnsi="Calibri"/>
          <w:sz w:val="22"/>
          <w:szCs w:val="22"/>
        </w:rPr>
        <w:t>rlingen worden gestimuleerd om</w:t>
      </w:r>
      <w:r w:rsidR="00ED2923" w:rsidRPr="00C263E4">
        <w:rPr>
          <w:rFonts w:ascii="Calibri" w:hAnsi="Calibri"/>
          <w:sz w:val="22"/>
          <w:szCs w:val="22"/>
        </w:rPr>
        <w:t xml:space="preserve"> tot een bewuste en persoonlijk passende keuze te komen. Dit keuzeproces wordt ondersteund door het vak Loopbaanoriëntatie en –Begeleiding (LOB)</w:t>
      </w:r>
      <w:r w:rsidRPr="00C263E4">
        <w:rPr>
          <w:rFonts w:ascii="Calibri" w:hAnsi="Calibri"/>
          <w:sz w:val="22"/>
          <w:szCs w:val="22"/>
        </w:rPr>
        <w:t xml:space="preserve">. </w:t>
      </w:r>
    </w:p>
    <w:p w14:paraId="5630AD66"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ED2923" w:rsidRPr="00C263E4" w:rsidRDefault="00BB1D0D"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 xml:space="preserve">Veel succes bij het maken van deze keuze! </w:t>
      </w:r>
    </w:p>
    <w:p w14:paraId="61829076"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77777777" w:rsidR="008012E8" w:rsidRPr="008F1D91"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Anouk Filius</w:t>
      </w:r>
    </w:p>
    <w:p w14:paraId="6E8E11F9" w14:textId="77777777" w:rsidR="00ED2923" w:rsidRPr="00C263E4" w:rsidRDefault="00021D24"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roofErr w:type="spellStart"/>
      <w:r w:rsidRPr="00C263E4">
        <w:rPr>
          <w:rFonts w:ascii="Calibri" w:hAnsi="Calibri"/>
          <w:sz w:val="22"/>
          <w:szCs w:val="22"/>
          <w:lang w:val="en-US"/>
        </w:rPr>
        <w:t>d</w:t>
      </w:r>
      <w:r w:rsidR="000B47DE" w:rsidRPr="00C263E4">
        <w:rPr>
          <w:rFonts w:ascii="Calibri" w:hAnsi="Calibri"/>
          <w:sz w:val="22"/>
          <w:szCs w:val="22"/>
          <w:lang w:val="en-US"/>
        </w:rPr>
        <w:t>ecaan</w:t>
      </w:r>
      <w:proofErr w:type="spellEnd"/>
      <w:r w:rsidR="000B47DE" w:rsidRPr="00C263E4">
        <w:rPr>
          <w:rFonts w:ascii="Calibri" w:hAnsi="Calibri"/>
          <w:sz w:val="22"/>
          <w:szCs w:val="22"/>
          <w:lang w:val="en-US"/>
        </w:rPr>
        <w:t xml:space="preserve"> </w:t>
      </w:r>
      <w:proofErr w:type="spellStart"/>
      <w:r w:rsidR="000B47DE" w:rsidRPr="00C263E4">
        <w:rPr>
          <w:rFonts w:ascii="Calibri" w:hAnsi="Calibri"/>
          <w:sz w:val="22"/>
          <w:szCs w:val="22"/>
          <w:lang w:val="en-US"/>
        </w:rPr>
        <w:t>tto</w:t>
      </w:r>
      <w:proofErr w:type="spellEnd"/>
      <w:r w:rsidR="000B47DE" w:rsidRPr="00C263E4">
        <w:rPr>
          <w:rFonts w:ascii="Calibri" w:hAnsi="Calibri"/>
          <w:sz w:val="22"/>
          <w:szCs w:val="22"/>
          <w:lang w:val="en-US"/>
        </w:rPr>
        <w:t xml:space="preserve">, atheneum, </w:t>
      </w:r>
      <w:proofErr w:type="spellStart"/>
      <w:r w:rsidR="000B47DE" w:rsidRPr="00C263E4">
        <w:rPr>
          <w:rFonts w:ascii="Calibri" w:hAnsi="Calibri"/>
          <w:sz w:val="22"/>
          <w:szCs w:val="22"/>
          <w:lang w:val="en-US"/>
        </w:rPr>
        <w:t>havo</w:t>
      </w:r>
      <w:proofErr w:type="spellEnd"/>
      <w:r w:rsidR="000B47DE" w:rsidRPr="00C263E4">
        <w:rPr>
          <w:rFonts w:ascii="Calibri" w:hAnsi="Calibri"/>
          <w:sz w:val="22"/>
          <w:szCs w:val="22"/>
          <w:lang w:val="en-US"/>
        </w:rPr>
        <w:t xml:space="preserve">, </w:t>
      </w:r>
      <w:proofErr w:type="spellStart"/>
      <w:r w:rsidR="000B47DE" w:rsidRPr="00C263E4">
        <w:rPr>
          <w:rFonts w:ascii="Calibri" w:hAnsi="Calibri"/>
          <w:sz w:val="22"/>
          <w:szCs w:val="22"/>
          <w:lang w:val="en-US"/>
        </w:rPr>
        <w:t>mavo</w:t>
      </w:r>
      <w:proofErr w:type="spellEnd"/>
      <w:r w:rsidR="000B47DE" w:rsidRPr="00C263E4">
        <w:rPr>
          <w:rFonts w:ascii="Calibri" w:hAnsi="Calibri"/>
          <w:sz w:val="22"/>
          <w:szCs w:val="22"/>
          <w:lang w:val="en-US"/>
        </w:rPr>
        <w:t xml:space="preserve"> </w:t>
      </w:r>
    </w:p>
    <w:p w14:paraId="1E9F8FE8" w14:textId="77777777" w:rsidR="00ED2923" w:rsidRPr="00C263E4"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C263E4">
        <w:rPr>
          <w:rFonts w:ascii="Calibri" w:hAnsi="Calibri"/>
          <w:sz w:val="22"/>
          <w:szCs w:val="22"/>
          <w:lang w:val="en-US"/>
        </w:rPr>
        <w:t>a</w:t>
      </w:r>
      <w:r w:rsidR="000B47DE" w:rsidRPr="00C263E4">
        <w:rPr>
          <w:rFonts w:ascii="Calibri" w:hAnsi="Calibri"/>
          <w:sz w:val="22"/>
          <w:szCs w:val="22"/>
          <w:lang w:val="en-US"/>
        </w:rPr>
        <w:t>.filius</w:t>
      </w:r>
      <w:r w:rsidR="00ED2923" w:rsidRPr="00C263E4">
        <w:rPr>
          <w:rFonts w:ascii="Calibri" w:hAnsi="Calibri"/>
          <w:sz w:val="22"/>
          <w:szCs w:val="22"/>
          <w:lang w:val="en-US"/>
        </w:rPr>
        <w:t>@schoter.nl</w:t>
      </w:r>
    </w:p>
    <w:p w14:paraId="156949ED" w14:textId="77777777" w:rsidR="00ED2923" w:rsidRPr="008F1D91"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K</w:t>
      </w:r>
      <w:r w:rsidR="003A3160" w:rsidRPr="008F1D91">
        <w:rPr>
          <w:rFonts w:ascii="Calibri" w:hAnsi="Calibri"/>
          <w:sz w:val="22"/>
          <w:szCs w:val="22"/>
          <w:lang w:val="en-US"/>
        </w:rPr>
        <w:t>amer 320</w:t>
      </w:r>
    </w:p>
    <w:p w14:paraId="2BA226A1"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en-US"/>
        </w:rPr>
      </w:pPr>
    </w:p>
    <w:p w14:paraId="17AD93B2"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sectPr w:rsidR="00782F16" w:rsidRPr="008F1D91" w:rsidSect="00BD6A0F">
          <w:type w:val="continuous"/>
          <w:pgSz w:w="11905" w:h="16837"/>
          <w:pgMar w:top="1416" w:right="1416" w:bottom="1416" w:left="1417" w:header="1416" w:footer="1416" w:gutter="0"/>
          <w:cols w:space="708"/>
          <w:noEndnote/>
          <w:titlePg/>
        </w:sectPr>
      </w:pPr>
    </w:p>
    <w:p w14:paraId="2DBF0D7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29D6B04F"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 xml:space="preserve"> </w:t>
      </w:r>
    </w:p>
    <w:p w14:paraId="0A6959E7"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 xml:space="preserve"> </w:t>
      </w:r>
    </w:p>
    <w:p w14:paraId="6B62F1B3"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2F2C34E"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vanish/>
          <w:sz w:val="22"/>
          <w:szCs w:val="22"/>
          <w:lang w:val="en-US"/>
        </w:rPr>
      </w:pPr>
      <w:r w:rsidRPr="008F1D91">
        <w:rPr>
          <w:rFonts w:ascii="Calibri" w:hAnsi="Calibri"/>
          <w:sz w:val="22"/>
          <w:szCs w:val="22"/>
          <w:lang w:val="en-US"/>
        </w:rPr>
        <w:br w:type="column"/>
      </w:r>
    </w:p>
    <w:p w14:paraId="680A4E5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9219836"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sectPr w:rsidR="00782F16" w:rsidRPr="008F1D91">
          <w:type w:val="continuous"/>
          <w:pgSz w:w="11905" w:h="16837"/>
          <w:pgMar w:top="1416" w:right="1416" w:bottom="1416" w:left="1417" w:header="1416" w:footer="1416" w:gutter="0"/>
          <w:cols w:num="2" w:space="708" w:equalWidth="0">
            <w:col w:w="4176" w:space="720"/>
            <w:col w:w="4176"/>
          </w:cols>
          <w:noEndnote/>
        </w:sectPr>
      </w:pPr>
    </w:p>
    <w:p w14:paraId="296FEF7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en-US"/>
        </w:rPr>
        <w:sectPr w:rsidR="00782F16" w:rsidRPr="008F1D91">
          <w:type w:val="continuous"/>
          <w:pgSz w:w="11905" w:h="16837"/>
          <w:pgMar w:top="1416" w:right="1416" w:bottom="1416" w:left="1417" w:header="1416" w:footer="1416" w:gutter="0"/>
          <w:cols w:space="708"/>
          <w:noEndnote/>
        </w:sectPr>
      </w:pPr>
    </w:p>
    <w:p w14:paraId="7CD829A7" w14:textId="77777777" w:rsidR="00E3184E" w:rsidRPr="00C263E4" w:rsidRDefault="00E3184E"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8"/>
          <w:szCs w:val="28"/>
        </w:rPr>
      </w:pPr>
      <w:r w:rsidRPr="00C263E4">
        <w:rPr>
          <w:rFonts w:ascii="Calibri" w:hAnsi="Calibri"/>
          <w:b/>
          <w:sz w:val="28"/>
          <w:szCs w:val="28"/>
        </w:rPr>
        <w:lastRenderedPageBreak/>
        <w:t>Algemeen</w:t>
      </w:r>
    </w:p>
    <w:p w14:paraId="7194DBDC" w14:textId="77777777" w:rsidR="00E3184E" w:rsidRPr="00C263E4" w:rsidRDefault="00E3184E"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E3184E" w:rsidRPr="00C263E4" w:rsidRDefault="00E3184E" w:rsidP="007F0FAE">
      <w:pPr>
        <w:keepNext/>
        <w:outlineLvl w:val="4"/>
        <w:rPr>
          <w:rFonts w:ascii="Calibri" w:hAnsi="Calibri"/>
          <w:b/>
          <w:bCs/>
          <w:sz w:val="22"/>
          <w:szCs w:val="22"/>
        </w:rPr>
      </w:pPr>
      <w:r w:rsidRPr="00C263E4">
        <w:rPr>
          <w:rFonts w:ascii="Calibri" w:hAnsi="Calibri"/>
          <w:b/>
          <w:bCs/>
          <w:sz w:val="22"/>
          <w:szCs w:val="22"/>
        </w:rPr>
        <w:t>Profielen</w:t>
      </w:r>
    </w:p>
    <w:p w14:paraId="6E405772" w14:textId="52DEDC12" w:rsidR="00E3184E" w:rsidRPr="00C263E4" w:rsidRDefault="00E3184E" w:rsidP="00134E5E">
      <w:pPr>
        <w:rPr>
          <w:rFonts w:ascii="Calibri" w:hAnsi="Calibri"/>
          <w:sz w:val="22"/>
          <w:szCs w:val="22"/>
        </w:rPr>
      </w:pPr>
      <w:r w:rsidRPr="0A673D4D">
        <w:rPr>
          <w:rFonts w:ascii="Calibri" w:hAnsi="Calibri"/>
          <w:sz w:val="22"/>
          <w:szCs w:val="22"/>
        </w:rPr>
        <w:t xml:space="preserve">In </w:t>
      </w:r>
      <w:r w:rsidR="00134E5E" w:rsidRPr="0A673D4D">
        <w:rPr>
          <w:rFonts w:ascii="Calibri" w:hAnsi="Calibri"/>
          <w:sz w:val="22"/>
          <w:szCs w:val="22"/>
        </w:rPr>
        <w:t>3 vwo kiezen leerlingen een profiel.</w:t>
      </w:r>
      <w:r w:rsidRPr="0A673D4D">
        <w:rPr>
          <w:rFonts w:ascii="Calibri" w:hAnsi="Calibri"/>
          <w:sz w:val="22"/>
          <w:szCs w:val="22"/>
        </w:rPr>
        <w:t xml:space="preserve"> De profielen bestaan uit een gemeenschappelijk deel, een profieldeel, een keuze examenvak en</w:t>
      </w:r>
      <w:r w:rsidR="705C34C5" w:rsidRPr="0A673D4D">
        <w:rPr>
          <w:rFonts w:ascii="Calibri" w:hAnsi="Calibri"/>
          <w:sz w:val="22"/>
          <w:szCs w:val="22"/>
        </w:rPr>
        <w:t xml:space="preserve"> – indien gewenst - </w:t>
      </w:r>
      <w:r w:rsidRPr="0A673D4D">
        <w:rPr>
          <w:rFonts w:ascii="Calibri" w:hAnsi="Calibri"/>
          <w:sz w:val="22"/>
          <w:szCs w:val="22"/>
        </w:rPr>
        <w:t>een examenvak in het vrije deel.</w:t>
      </w:r>
      <w:r w:rsidR="008012E8" w:rsidRPr="0A673D4D">
        <w:rPr>
          <w:rFonts w:ascii="Calibri" w:hAnsi="Calibri"/>
          <w:sz w:val="22"/>
          <w:szCs w:val="22"/>
        </w:rPr>
        <w:t xml:space="preserve"> </w:t>
      </w:r>
    </w:p>
    <w:p w14:paraId="769D0D3C" w14:textId="77777777" w:rsidR="00E3184E" w:rsidRPr="00C263E4" w:rsidRDefault="00E3184E" w:rsidP="007F0FAE">
      <w:pPr>
        <w:rPr>
          <w:rFonts w:ascii="Calibri" w:hAnsi="Calibri"/>
          <w:sz w:val="22"/>
          <w:szCs w:val="22"/>
        </w:rPr>
      </w:pPr>
    </w:p>
    <w:p w14:paraId="1636A6F4" w14:textId="77777777" w:rsidR="00E3184E" w:rsidRPr="00C263E4" w:rsidRDefault="00E3184E" w:rsidP="007F0FAE">
      <w:pPr>
        <w:rPr>
          <w:rFonts w:ascii="Calibri" w:hAnsi="Calibri"/>
          <w:bCs/>
          <w:sz w:val="22"/>
          <w:szCs w:val="22"/>
          <w:u w:val="single"/>
        </w:rPr>
      </w:pPr>
      <w:r w:rsidRPr="00C263E4">
        <w:rPr>
          <w:rFonts w:ascii="Calibri" w:hAnsi="Calibri"/>
          <w:bCs/>
          <w:sz w:val="22"/>
          <w:szCs w:val="22"/>
          <w:u w:val="single"/>
        </w:rPr>
        <w:t>Gemeenschappelijk deel</w:t>
      </w:r>
    </w:p>
    <w:p w14:paraId="1176E370" w14:textId="77777777" w:rsidR="00E3184E" w:rsidRPr="00C263E4" w:rsidRDefault="00134E5E" w:rsidP="00134E5E">
      <w:pPr>
        <w:rPr>
          <w:rFonts w:ascii="Calibri" w:hAnsi="Calibri"/>
          <w:sz w:val="22"/>
          <w:szCs w:val="22"/>
        </w:rPr>
      </w:pPr>
      <w:r w:rsidRPr="00134E5E">
        <w:rPr>
          <w:rFonts w:ascii="Calibri" w:hAnsi="Calibri"/>
          <w:sz w:val="22"/>
          <w:szCs w:val="22"/>
        </w:rPr>
        <w:t xml:space="preserve">Het gemeenschappelijk deel bestaat uit een pakket van algemeen vormende vakken. </w:t>
      </w:r>
      <w:r w:rsidR="00E3184E" w:rsidRPr="00C263E4">
        <w:rPr>
          <w:rFonts w:ascii="Calibri" w:hAnsi="Calibri"/>
          <w:sz w:val="22"/>
          <w:szCs w:val="22"/>
        </w:rPr>
        <w:t>Voor het vwo bestaat het gemeenschappelijke deel uit de vakken: Nederlands, Engels, Frans of Duits, maatschappijleer, cult</w:t>
      </w:r>
      <w:r w:rsidR="008012E8" w:rsidRPr="00C263E4">
        <w:rPr>
          <w:rFonts w:ascii="Calibri" w:hAnsi="Calibri"/>
          <w:sz w:val="22"/>
          <w:szCs w:val="22"/>
        </w:rPr>
        <w:t xml:space="preserve">urele en kunstzinnige vorming, </w:t>
      </w:r>
      <w:proofErr w:type="spellStart"/>
      <w:r w:rsidR="008012E8" w:rsidRPr="00C263E4">
        <w:rPr>
          <w:rFonts w:ascii="Calibri" w:hAnsi="Calibri"/>
          <w:sz w:val="22"/>
          <w:szCs w:val="22"/>
        </w:rPr>
        <w:t>global</w:t>
      </w:r>
      <w:proofErr w:type="spellEnd"/>
      <w:r w:rsidR="008012E8" w:rsidRPr="00C263E4">
        <w:rPr>
          <w:rFonts w:ascii="Calibri" w:hAnsi="Calibri"/>
          <w:sz w:val="22"/>
          <w:szCs w:val="22"/>
        </w:rPr>
        <w:t xml:space="preserve"> </w:t>
      </w:r>
      <w:proofErr w:type="spellStart"/>
      <w:r w:rsidR="008012E8" w:rsidRPr="00C263E4">
        <w:rPr>
          <w:rFonts w:ascii="Calibri" w:hAnsi="Calibri"/>
          <w:sz w:val="22"/>
          <w:szCs w:val="22"/>
        </w:rPr>
        <w:t>perspectives</w:t>
      </w:r>
      <w:proofErr w:type="spellEnd"/>
      <w:r w:rsidR="008012E8" w:rsidRPr="00C263E4">
        <w:rPr>
          <w:rFonts w:ascii="Calibri" w:hAnsi="Calibri"/>
          <w:sz w:val="22"/>
          <w:szCs w:val="22"/>
        </w:rPr>
        <w:t xml:space="preserve"> en </w:t>
      </w:r>
      <w:r w:rsidR="00E3184E" w:rsidRPr="00C263E4">
        <w:rPr>
          <w:rFonts w:ascii="Calibri" w:hAnsi="Calibri"/>
          <w:sz w:val="22"/>
          <w:szCs w:val="22"/>
        </w:rPr>
        <w:t>lichamelijke opvoeding. Het cijfer van Maatschappijleer wordt met het cijfer voor het profielwerkstuk</w:t>
      </w:r>
      <w:r w:rsidR="000B47DE" w:rsidRPr="00C263E4">
        <w:rPr>
          <w:rFonts w:ascii="Calibri" w:hAnsi="Calibri"/>
          <w:b/>
          <w:sz w:val="22"/>
          <w:szCs w:val="22"/>
        </w:rPr>
        <w:t xml:space="preserve"> </w:t>
      </w:r>
      <w:r w:rsidR="00B720BD">
        <w:rPr>
          <w:rFonts w:ascii="Calibri" w:hAnsi="Calibri"/>
          <w:bCs/>
          <w:sz w:val="22"/>
          <w:szCs w:val="22"/>
        </w:rPr>
        <w:t xml:space="preserve">en het cijfer voor ckv of Art &amp; Culture (TTO) </w:t>
      </w:r>
      <w:r w:rsidR="00E3184E" w:rsidRPr="00C263E4">
        <w:rPr>
          <w:rFonts w:ascii="Calibri" w:hAnsi="Calibri"/>
          <w:sz w:val="22"/>
          <w:szCs w:val="22"/>
        </w:rPr>
        <w:t xml:space="preserve">gecombineerd tot </w:t>
      </w:r>
      <w:r w:rsidR="00E3184E" w:rsidRPr="00C263E4">
        <w:rPr>
          <w:rFonts w:ascii="Calibri" w:hAnsi="Calibri" w:cs="Arial"/>
          <w:sz w:val="22"/>
          <w:szCs w:val="22"/>
        </w:rPr>
        <w:t>éé</w:t>
      </w:r>
      <w:r w:rsidR="00E3184E" w:rsidRPr="00C263E4">
        <w:rPr>
          <w:rFonts w:ascii="Calibri" w:hAnsi="Calibri"/>
          <w:sz w:val="22"/>
          <w:szCs w:val="22"/>
        </w:rPr>
        <w:t xml:space="preserve">n cijfer. De inhoud van de verschillende vakken wordt </w:t>
      </w:r>
      <w:r w:rsidR="000B47DE" w:rsidRPr="00C263E4">
        <w:rPr>
          <w:rFonts w:ascii="Calibri" w:hAnsi="Calibri"/>
          <w:sz w:val="22"/>
          <w:szCs w:val="22"/>
        </w:rPr>
        <w:t>later</w:t>
      </w:r>
      <w:r w:rsidR="00E3184E" w:rsidRPr="00C263E4">
        <w:rPr>
          <w:rFonts w:ascii="Calibri" w:hAnsi="Calibri"/>
          <w:sz w:val="22"/>
          <w:szCs w:val="22"/>
        </w:rPr>
        <w:t xml:space="preserve"> in dit boekje beschreven.</w:t>
      </w:r>
    </w:p>
    <w:p w14:paraId="54CD245A" w14:textId="77777777" w:rsidR="00E3184E" w:rsidRPr="00C263E4" w:rsidRDefault="00E3184E" w:rsidP="007F0FAE">
      <w:pPr>
        <w:rPr>
          <w:rFonts w:ascii="Calibri" w:hAnsi="Calibri"/>
          <w:bCs/>
          <w:sz w:val="22"/>
          <w:szCs w:val="22"/>
          <w:u w:val="single"/>
        </w:rPr>
      </w:pPr>
    </w:p>
    <w:p w14:paraId="1F8D1FA2" w14:textId="77777777" w:rsidR="00E3184E" w:rsidRPr="00C263E4" w:rsidRDefault="00E3184E" w:rsidP="007F0FAE">
      <w:pPr>
        <w:rPr>
          <w:rFonts w:ascii="Calibri" w:hAnsi="Calibri"/>
          <w:bCs/>
          <w:sz w:val="22"/>
          <w:szCs w:val="22"/>
          <w:u w:val="single"/>
        </w:rPr>
      </w:pPr>
      <w:r w:rsidRPr="00C263E4">
        <w:rPr>
          <w:rFonts w:ascii="Calibri" w:hAnsi="Calibri"/>
          <w:bCs/>
          <w:sz w:val="22"/>
          <w:szCs w:val="22"/>
          <w:u w:val="single"/>
        </w:rPr>
        <w:t>Profieldeel</w:t>
      </w:r>
    </w:p>
    <w:p w14:paraId="44894AE0" w14:textId="77777777" w:rsidR="00E3184E" w:rsidRPr="00C263E4" w:rsidRDefault="00E3184E" w:rsidP="007F0FAE">
      <w:pPr>
        <w:rPr>
          <w:rFonts w:ascii="Calibri" w:hAnsi="Calibri"/>
          <w:sz w:val="22"/>
          <w:szCs w:val="22"/>
        </w:rPr>
      </w:pPr>
      <w:r w:rsidRPr="00C263E4">
        <w:rPr>
          <w:rFonts w:ascii="Calibri" w:hAnsi="Calibri"/>
          <w:sz w:val="22"/>
          <w:szCs w:val="22"/>
        </w:rPr>
        <w:t xml:space="preserve">Daarnaast kiest iedere leerling een </w:t>
      </w:r>
      <w:r w:rsidRPr="00C263E4">
        <w:rPr>
          <w:rFonts w:ascii="Calibri" w:hAnsi="Calibri"/>
          <w:bCs/>
          <w:sz w:val="22"/>
          <w:szCs w:val="22"/>
        </w:rPr>
        <w:t>profiel.</w:t>
      </w:r>
      <w:r w:rsidRPr="00C263E4">
        <w:rPr>
          <w:rFonts w:ascii="Calibri" w:hAnsi="Calibri"/>
          <w:sz w:val="22"/>
          <w:szCs w:val="22"/>
        </w:rPr>
        <w:t xml:space="preserve"> Een profiel bestaat uit een combinatie aan vakken die de leerling opleidt voor een bepaalde sector binnen het hoger onderwijs en de maatschappij. </w:t>
      </w:r>
      <w:r w:rsidR="00021D24" w:rsidRPr="00C263E4">
        <w:rPr>
          <w:rFonts w:ascii="Calibri" w:hAnsi="Calibri"/>
          <w:sz w:val="22"/>
          <w:szCs w:val="22"/>
        </w:rPr>
        <w:t>Er zijn vier profielen:</w:t>
      </w:r>
      <w:r w:rsidRPr="00C263E4">
        <w:rPr>
          <w:rFonts w:ascii="Calibri" w:hAnsi="Calibri"/>
          <w:sz w:val="22"/>
          <w:szCs w:val="22"/>
        </w:rPr>
        <w:t xml:space="preserve"> Cultuur &amp; Maatschappij (C&amp;M), Economie &amp; Maatschappij (E&amp;M), Natuur &amp; Gezondheid (N&amp;G) en Natuur &amp; Techniek (</w:t>
      </w:r>
      <w:r w:rsidR="000B47DE" w:rsidRPr="00C263E4">
        <w:rPr>
          <w:rFonts w:ascii="Calibri" w:hAnsi="Calibri"/>
          <w:sz w:val="22"/>
          <w:szCs w:val="22"/>
        </w:rPr>
        <w:t>N&amp;T). Ieder profiel heeft</w:t>
      </w:r>
      <w:r w:rsidRPr="00C263E4">
        <w:rPr>
          <w:rFonts w:ascii="Calibri" w:hAnsi="Calibri"/>
          <w:sz w:val="22"/>
          <w:szCs w:val="22"/>
        </w:rPr>
        <w:t xml:space="preserve"> </w:t>
      </w:r>
      <w:r w:rsidR="000B47DE" w:rsidRPr="00C263E4">
        <w:rPr>
          <w:rFonts w:ascii="Calibri" w:hAnsi="Calibri"/>
          <w:sz w:val="22"/>
          <w:szCs w:val="22"/>
        </w:rPr>
        <w:t xml:space="preserve">drie of vier </w:t>
      </w:r>
      <w:r w:rsidRPr="00C263E4">
        <w:rPr>
          <w:rFonts w:ascii="Calibri" w:hAnsi="Calibri"/>
          <w:sz w:val="22"/>
          <w:szCs w:val="22"/>
        </w:rPr>
        <w:t xml:space="preserve">verplichte vakken. Daarbovenop kiezen leerlingen </w:t>
      </w:r>
      <w:r w:rsidR="000B47DE" w:rsidRPr="00C263E4">
        <w:rPr>
          <w:rFonts w:ascii="Calibri" w:hAnsi="Calibri"/>
          <w:sz w:val="22"/>
          <w:szCs w:val="22"/>
        </w:rPr>
        <w:t xml:space="preserve">vaak </w:t>
      </w:r>
      <w:r w:rsidRPr="00C263E4">
        <w:rPr>
          <w:rFonts w:ascii="Calibri" w:hAnsi="Calibri"/>
          <w:sz w:val="22"/>
          <w:szCs w:val="22"/>
        </w:rPr>
        <w:t>nog</w:t>
      </w:r>
      <w:r w:rsidRPr="00C263E4">
        <w:rPr>
          <w:rFonts w:ascii="Calibri" w:hAnsi="Calibri" w:cs="Arial"/>
          <w:sz w:val="22"/>
          <w:szCs w:val="22"/>
        </w:rPr>
        <w:t xml:space="preserve"> één</w:t>
      </w:r>
      <w:r w:rsidRPr="00C263E4">
        <w:rPr>
          <w:rFonts w:ascii="Calibri" w:hAnsi="Calibri"/>
          <w:sz w:val="22"/>
          <w:szCs w:val="22"/>
        </w:rPr>
        <w:t xml:space="preserve"> </w:t>
      </w:r>
      <w:r w:rsidR="000B47DE" w:rsidRPr="00C263E4">
        <w:rPr>
          <w:rFonts w:ascii="Calibri" w:hAnsi="Calibri" w:cs="Arial"/>
          <w:sz w:val="22"/>
          <w:szCs w:val="22"/>
        </w:rPr>
        <w:t>profielkeuzevak</w:t>
      </w:r>
      <w:r w:rsidRPr="00C263E4">
        <w:rPr>
          <w:rFonts w:ascii="Calibri" w:hAnsi="Calibri" w:cs="Arial"/>
          <w:sz w:val="22"/>
          <w:szCs w:val="22"/>
        </w:rPr>
        <w:t xml:space="preserve"> om hun profieldeel aan te vullen tot in totaal vier </w:t>
      </w:r>
      <w:r w:rsidR="008012E8" w:rsidRPr="00C263E4">
        <w:rPr>
          <w:rFonts w:ascii="Calibri" w:hAnsi="Calibri" w:cs="Arial"/>
          <w:sz w:val="22"/>
          <w:szCs w:val="22"/>
        </w:rPr>
        <w:t>profiel</w:t>
      </w:r>
      <w:r w:rsidRPr="00C263E4">
        <w:rPr>
          <w:rFonts w:ascii="Calibri" w:hAnsi="Calibri" w:cs="Arial"/>
          <w:sz w:val="22"/>
          <w:szCs w:val="22"/>
        </w:rPr>
        <w:t xml:space="preserve">vakken. </w:t>
      </w:r>
    </w:p>
    <w:p w14:paraId="1231BE67" w14:textId="77777777" w:rsidR="00E3184E" w:rsidRPr="00C263E4" w:rsidRDefault="00E3184E" w:rsidP="007F0FAE">
      <w:pPr>
        <w:rPr>
          <w:rFonts w:ascii="Calibri" w:hAnsi="Calibri" w:cs="Arial"/>
          <w:b/>
          <w:bCs/>
          <w:sz w:val="22"/>
          <w:szCs w:val="22"/>
        </w:rPr>
      </w:pPr>
    </w:p>
    <w:p w14:paraId="30F660BC" w14:textId="77777777" w:rsidR="00E3184E" w:rsidRPr="00C263E4" w:rsidRDefault="00E3184E" w:rsidP="007F0FAE">
      <w:pPr>
        <w:rPr>
          <w:rFonts w:ascii="Calibri" w:hAnsi="Calibri" w:cs="Arial"/>
          <w:sz w:val="22"/>
          <w:szCs w:val="22"/>
          <w:u w:val="single"/>
        </w:rPr>
      </w:pPr>
      <w:r w:rsidRPr="00C263E4">
        <w:rPr>
          <w:rFonts w:ascii="Calibri" w:hAnsi="Calibri" w:cs="Arial"/>
          <w:sz w:val="22"/>
          <w:szCs w:val="22"/>
          <w:u w:val="single"/>
        </w:rPr>
        <w:t>Keuze examenvak</w:t>
      </w:r>
    </w:p>
    <w:p w14:paraId="342ACB64" w14:textId="77777777" w:rsidR="00E3184E" w:rsidRPr="00C263E4" w:rsidRDefault="00E3184E" w:rsidP="007F0FAE">
      <w:pPr>
        <w:rPr>
          <w:rFonts w:ascii="Calibri" w:hAnsi="Calibri" w:cs="Arial"/>
          <w:bCs/>
          <w:i/>
          <w:iCs/>
          <w:sz w:val="22"/>
          <w:szCs w:val="22"/>
        </w:rPr>
      </w:pPr>
      <w:r w:rsidRPr="00C263E4">
        <w:rPr>
          <w:rFonts w:ascii="Calibri" w:hAnsi="Calibri" w:cs="Arial"/>
          <w:sz w:val="22"/>
          <w:szCs w:val="22"/>
        </w:rPr>
        <w:t xml:space="preserve">Iedere leerling dient daarnaast examen te doen in een keuze examenvak. De school bepaalt de keuzemogelijkheden per profiel. </w:t>
      </w:r>
    </w:p>
    <w:p w14:paraId="36FEB5B0" w14:textId="77777777" w:rsidR="00E3184E" w:rsidRPr="00C263E4" w:rsidRDefault="00E3184E" w:rsidP="007F0FAE">
      <w:pPr>
        <w:rPr>
          <w:rFonts w:ascii="Calibri" w:hAnsi="Calibri" w:cs="Arial"/>
          <w:b/>
          <w:bCs/>
          <w:sz w:val="22"/>
          <w:szCs w:val="22"/>
        </w:rPr>
      </w:pPr>
    </w:p>
    <w:p w14:paraId="697D02B2" w14:textId="77777777" w:rsidR="00E3184E" w:rsidRPr="00C263E4" w:rsidRDefault="00E3184E" w:rsidP="007F0FAE">
      <w:pPr>
        <w:rPr>
          <w:rFonts w:ascii="Calibri" w:hAnsi="Calibri" w:cs="Arial"/>
          <w:sz w:val="22"/>
          <w:szCs w:val="22"/>
          <w:u w:val="single"/>
        </w:rPr>
      </w:pPr>
      <w:r w:rsidRPr="00C263E4">
        <w:rPr>
          <w:rFonts w:ascii="Calibri" w:hAnsi="Calibri"/>
          <w:sz w:val="22"/>
          <w:szCs w:val="22"/>
          <w:u w:val="single"/>
        </w:rPr>
        <w:t>Vrije deel</w:t>
      </w:r>
    </w:p>
    <w:p w14:paraId="6751F8F5" w14:textId="77777777" w:rsidR="00E3184E" w:rsidRPr="00C263E4" w:rsidRDefault="00E3184E" w:rsidP="005A48C9">
      <w:pPr>
        <w:rPr>
          <w:rFonts w:ascii="Calibri" w:hAnsi="Calibri"/>
          <w:sz w:val="22"/>
          <w:szCs w:val="22"/>
        </w:rPr>
      </w:pPr>
      <w:r w:rsidRPr="00C263E4">
        <w:rPr>
          <w:rFonts w:ascii="Calibri" w:hAnsi="Calibri"/>
          <w:sz w:val="22"/>
          <w:szCs w:val="22"/>
        </w:rPr>
        <w:t>De benaming vrij deel is enigszins misleidend. Het vrije deel wordt eigenlijk voornamelijk doo</w:t>
      </w:r>
      <w:r w:rsidR="00134E5E">
        <w:rPr>
          <w:rFonts w:ascii="Calibri" w:hAnsi="Calibri"/>
          <w:sz w:val="22"/>
          <w:szCs w:val="22"/>
        </w:rPr>
        <w:t>r de school ingevuld. Zo heeft H</w:t>
      </w:r>
      <w:r w:rsidRPr="00C263E4">
        <w:rPr>
          <w:rFonts w:ascii="Calibri" w:hAnsi="Calibri"/>
          <w:sz w:val="22"/>
          <w:szCs w:val="22"/>
        </w:rPr>
        <w:t>et Schoter ervoor gekozen alle leerlingen binnen het vrije deel mentorlessen te laten volgen. Ook de werkweek in de voorexamenklas maakt deel uit van het vrije deel, evenals het onderdeel Loopbaanori</w:t>
      </w:r>
      <w:r w:rsidRPr="00C263E4">
        <w:rPr>
          <w:rFonts w:ascii="Calibri" w:hAnsi="Calibri" w:cs="Arial"/>
          <w:sz w:val="22"/>
          <w:szCs w:val="22"/>
        </w:rPr>
        <w:t>ë</w:t>
      </w:r>
      <w:r w:rsidRPr="00C263E4">
        <w:rPr>
          <w:rFonts w:ascii="Calibri" w:hAnsi="Calibri"/>
          <w:sz w:val="22"/>
          <w:szCs w:val="22"/>
        </w:rPr>
        <w:t>ntatie en – begeleiding (L</w:t>
      </w:r>
      <w:r w:rsidR="008012E8" w:rsidRPr="00C263E4">
        <w:rPr>
          <w:rFonts w:ascii="Calibri" w:hAnsi="Calibri"/>
          <w:sz w:val="22"/>
          <w:szCs w:val="22"/>
        </w:rPr>
        <w:t>OB)</w:t>
      </w:r>
      <w:r w:rsidRPr="00C263E4">
        <w:rPr>
          <w:rFonts w:ascii="Calibri" w:hAnsi="Calibri"/>
          <w:sz w:val="22"/>
          <w:szCs w:val="22"/>
        </w:rPr>
        <w:t>.</w:t>
      </w:r>
    </w:p>
    <w:p w14:paraId="30D7AA69" w14:textId="77777777" w:rsidR="003F77BF" w:rsidRPr="00C263E4" w:rsidRDefault="003F77BF" w:rsidP="007F0FAE">
      <w:pPr>
        <w:rPr>
          <w:rFonts w:ascii="Calibri" w:hAnsi="Calibri"/>
          <w:sz w:val="22"/>
          <w:szCs w:val="22"/>
        </w:rPr>
      </w:pPr>
    </w:p>
    <w:p w14:paraId="6639401E" w14:textId="77777777" w:rsidR="00E3184E" w:rsidRPr="00C263E4" w:rsidRDefault="00E3184E" w:rsidP="007F0FAE">
      <w:pPr>
        <w:rPr>
          <w:rFonts w:ascii="Calibri" w:hAnsi="Calibri"/>
          <w:sz w:val="22"/>
          <w:szCs w:val="22"/>
        </w:rPr>
      </w:pPr>
      <w:r w:rsidRPr="00C263E4">
        <w:rPr>
          <w:rFonts w:ascii="Calibri" w:hAnsi="Calibri"/>
          <w:sz w:val="22"/>
          <w:szCs w:val="22"/>
        </w:rPr>
        <w:t xml:space="preserve">Binnen het vrije deel kunnen leerlingen zelf nog een </w:t>
      </w:r>
      <w:r w:rsidRPr="00C263E4">
        <w:rPr>
          <w:rFonts w:ascii="Calibri" w:hAnsi="Calibri"/>
          <w:bCs/>
          <w:sz w:val="22"/>
          <w:szCs w:val="22"/>
        </w:rPr>
        <w:t>extra examenvak</w:t>
      </w:r>
      <w:r w:rsidRPr="00C263E4">
        <w:rPr>
          <w:rFonts w:ascii="Calibri" w:hAnsi="Calibri"/>
          <w:sz w:val="22"/>
          <w:szCs w:val="22"/>
        </w:rPr>
        <w:t xml:space="preserve"> kiezen. Daar zijn wel een aantal </w:t>
      </w:r>
      <w:r w:rsidRPr="00C263E4">
        <w:rPr>
          <w:rFonts w:ascii="Calibri" w:hAnsi="Calibri"/>
          <w:bCs/>
          <w:sz w:val="22"/>
          <w:szCs w:val="22"/>
        </w:rPr>
        <w:t>voorwaarden</w:t>
      </w:r>
      <w:r w:rsidRPr="00C263E4">
        <w:rPr>
          <w:rFonts w:ascii="Calibri" w:hAnsi="Calibri"/>
          <w:sz w:val="22"/>
          <w:szCs w:val="22"/>
        </w:rPr>
        <w:t xml:space="preserve"> aan verbonden. </w:t>
      </w:r>
      <w:r w:rsidR="00783EE2">
        <w:rPr>
          <w:rFonts w:ascii="Calibri" w:hAnsi="Calibri"/>
          <w:sz w:val="22"/>
          <w:szCs w:val="22"/>
        </w:rPr>
        <w:t xml:space="preserve">De </w:t>
      </w:r>
      <w:r w:rsidRPr="00C263E4">
        <w:rPr>
          <w:rFonts w:ascii="Calibri" w:hAnsi="Calibri"/>
          <w:sz w:val="22"/>
          <w:szCs w:val="22"/>
        </w:rPr>
        <w:t xml:space="preserve">richtlijnen voor het extra examenvak zijn als volgt:   </w:t>
      </w:r>
    </w:p>
    <w:p w14:paraId="7196D064" w14:textId="77777777" w:rsidR="00E3184E" w:rsidRPr="00C263E4" w:rsidRDefault="00E3184E" w:rsidP="007F0FAE">
      <w:pPr>
        <w:rPr>
          <w:rFonts w:ascii="Calibri" w:hAnsi="Calibri"/>
          <w:sz w:val="22"/>
          <w:szCs w:val="22"/>
        </w:rPr>
      </w:pPr>
    </w:p>
    <w:p w14:paraId="0366BF68" w14:textId="77777777" w:rsidR="00783EE2" w:rsidRDefault="00783EE2" w:rsidP="0005376F">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0E1A4C28" w14:textId="77777777" w:rsidR="00783EE2" w:rsidRDefault="00E3184E" w:rsidP="0005376F">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Een extra vak</w:t>
      </w:r>
      <w:r w:rsidR="00783EE2">
        <w:rPr>
          <w:rFonts w:ascii="Calibri" w:eastAsia="Calibri" w:hAnsi="Calibri" w:cs="Arial"/>
          <w:sz w:val="22"/>
          <w:szCs w:val="22"/>
          <w:lang w:eastAsia="en-US"/>
        </w:rPr>
        <w:t xml:space="preserve"> wordt niet automatisch toegekend. </w:t>
      </w:r>
    </w:p>
    <w:p w14:paraId="273EF7F7" w14:textId="77777777" w:rsidR="00E3184E" w:rsidRPr="00C263E4" w:rsidRDefault="00783EE2" w:rsidP="0005376F">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Aan het begin van het schooljaar wordt gekeken of het extra vak binnen het rooster past. De leerling wordt hierover door de roostermaker geïnformeerd. Mocht het lukken om het vak in te roosteren, dan zullen </w:t>
      </w:r>
      <w:r w:rsidR="002D6C9F">
        <w:rPr>
          <w:rFonts w:ascii="Calibri" w:eastAsia="Calibri" w:hAnsi="Calibri" w:cs="Arial"/>
          <w:sz w:val="22"/>
          <w:szCs w:val="22"/>
          <w:lang w:eastAsia="en-US"/>
        </w:rPr>
        <w:t xml:space="preserve">vervolgens </w:t>
      </w:r>
      <w:r>
        <w:rPr>
          <w:rFonts w:ascii="Calibri" w:eastAsia="Calibri" w:hAnsi="Calibri" w:cs="Arial"/>
          <w:sz w:val="22"/>
          <w:szCs w:val="22"/>
          <w:lang w:eastAsia="en-US"/>
        </w:rPr>
        <w:t xml:space="preserve">de benodigde </w:t>
      </w:r>
      <w:r w:rsidR="002D6C9F">
        <w:rPr>
          <w:rFonts w:ascii="Calibri" w:eastAsia="Calibri" w:hAnsi="Calibri" w:cs="Arial"/>
          <w:sz w:val="22"/>
          <w:szCs w:val="22"/>
          <w:lang w:eastAsia="en-US"/>
        </w:rPr>
        <w:t xml:space="preserve">boeken </w:t>
      </w:r>
      <w:r>
        <w:rPr>
          <w:rFonts w:ascii="Calibri" w:eastAsia="Calibri" w:hAnsi="Calibri" w:cs="Arial"/>
          <w:sz w:val="22"/>
          <w:szCs w:val="22"/>
          <w:lang w:eastAsia="en-US"/>
        </w:rPr>
        <w:t xml:space="preserve">worden besteld. </w:t>
      </w:r>
      <w:r w:rsidR="00E3184E" w:rsidRPr="00C263E4">
        <w:rPr>
          <w:rFonts w:ascii="Calibri" w:eastAsia="Calibri" w:hAnsi="Calibri" w:cs="Arial"/>
          <w:sz w:val="22"/>
          <w:szCs w:val="22"/>
          <w:lang w:eastAsia="en-US"/>
        </w:rPr>
        <w:t xml:space="preserve"> </w:t>
      </w:r>
    </w:p>
    <w:p w14:paraId="5BCC1D7D" w14:textId="77777777" w:rsidR="006426D8" w:rsidRDefault="00783EE2" w:rsidP="006426D8">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Het extra vak </w:t>
      </w:r>
      <w:r w:rsidR="000B47DE" w:rsidRPr="00C263E4">
        <w:rPr>
          <w:rFonts w:ascii="Calibri" w:eastAsia="Calibri" w:hAnsi="Calibri" w:cs="Arial"/>
          <w:sz w:val="22"/>
          <w:szCs w:val="22"/>
          <w:lang w:eastAsia="en-US"/>
        </w:rPr>
        <w:t xml:space="preserve">telt </w:t>
      </w:r>
      <w:r w:rsidR="00E3184E" w:rsidRPr="00C263E4">
        <w:rPr>
          <w:rFonts w:ascii="Calibri" w:eastAsia="Calibri" w:hAnsi="Calibri" w:cs="Arial"/>
          <w:sz w:val="22"/>
          <w:szCs w:val="22"/>
          <w:lang w:eastAsia="en-US"/>
        </w:rPr>
        <w:t>mee in de bevorderingsrichtlijn (4 naar 5 en van 5 naar 6 vwo).</w:t>
      </w:r>
    </w:p>
    <w:p w14:paraId="52FE206A" w14:textId="3BE1AD8F" w:rsidR="00E3184E" w:rsidRPr="006426D8" w:rsidRDefault="00E3184E" w:rsidP="006426D8">
      <w:pPr>
        <w:numPr>
          <w:ilvl w:val="0"/>
          <w:numId w:val="14"/>
        </w:numPr>
        <w:ind w:hanging="357"/>
        <w:contextualSpacing/>
        <w:rPr>
          <w:rFonts w:ascii="Calibri" w:eastAsia="Calibri" w:hAnsi="Calibri" w:cs="Arial"/>
          <w:sz w:val="22"/>
          <w:szCs w:val="22"/>
          <w:lang w:eastAsia="en-US"/>
        </w:rPr>
      </w:pPr>
      <w:r w:rsidRPr="006426D8">
        <w:rPr>
          <w:rFonts w:ascii="Calibri" w:eastAsia="Calibri" w:hAnsi="Calibri" w:cs="Arial"/>
          <w:sz w:val="22"/>
          <w:szCs w:val="22"/>
          <w:lang w:eastAsia="en-US"/>
        </w:rPr>
        <w:t xml:space="preserve">Indien de overgang in gevaar komt, dan mag “de duim” worden gelegd op dit extra vak </w:t>
      </w:r>
      <w:r w:rsidR="000B47DE" w:rsidRPr="006426D8">
        <w:rPr>
          <w:rFonts w:ascii="Calibri" w:eastAsia="Calibri" w:hAnsi="Calibri" w:cs="Arial"/>
          <w:sz w:val="22"/>
          <w:szCs w:val="22"/>
          <w:lang w:eastAsia="en-US"/>
        </w:rPr>
        <w:t>(of een ander keuze examenvak)</w:t>
      </w:r>
      <w:r w:rsidRPr="006426D8">
        <w:rPr>
          <w:rFonts w:ascii="Calibri" w:eastAsia="Calibri" w:hAnsi="Calibri" w:cs="Arial"/>
          <w:sz w:val="22"/>
          <w:szCs w:val="22"/>
          <w:lang w:eastAsia="en-US"/>
        </w:rPr>
        <w:t xml:space="preserve"> om te bekijken of er dan wel bevordering mogelijk is. Er moet dan uiteraard nog wel een juist vakkenpakket overblijven. De leerling mag het extra vak dan alsnog behouden in het volgende leerjaar als het cijfer minstens een 5.0 is.</w:t>
      </w:r>
    </w:p>
    <w:p w14:paraId="0D02C20F" w14:textId="77777777" w:rsidR="00E3184E" w:rsidRPr="00C263E4" w:rsidRDefault="00E3184E" w:rsidP="007F0FAE">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 xml:space="preserve">Het vak wordt </w:t>
      </w:r>
      <w:r w:rsidR="0005376F">
        <w:rPr>
          <w:rFonts w:ascii="Calibri" w:eastAsia="Calibri" w:hAnsi="Calibri" w:cs="Arial"/>
          <w:sz w:val="22"/>
          <w:szCs w:val="22"/>
          <w:lang w:eastAsia="en-US"/>
        </w:rPr>
        <w:t xml:space="preserve">in principe </w:t>
      </w:r>
      <w:r w:rsidRPr="00C263E4">
        <w:rPr>
          <w:rFonts w:ascii="Calibri" w:eastAsia="Calibri" w:hAnsi="Calibri" w:cs="Arial"/>
          <w:sz w:val="22"/>
          <w:szCs w:val="22"/>
          <w:lang w:eastAsia="en-US"/>
        </w:rPr>
        <w:t xml:space="preserve">gedurende het hele jaar 4 vwo gevolgd. De leerling en ouders tekenen hiervoor aan einde van klas 3 na het keuzetraject. </w:t>
      </w:r>
    </w:p>
    <w:p w14:paraId="7D0409B9" w14:textId="77777777" w:rsidR="00E3184E" w:rsidRPr="00C263E4" w:rsidRDefault="00E3184E" w:rsidP="007F0FAE">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Tevens moet er goedkeuring zijn van de eindvergadering in klas 3 o</w:t>
      </w:r>
      <w:r w:rsidR="000B47DE" w:rsidRPr="00C263E4">
        <w:rPr>
          <w:rFonts w:ascii="Calibri" w:eastAsia="Calibri" w:hAnsi="Calibri" w:cs="Arial"/>
          <w:sz w:val="22"/>
          <w:szCs w:val="22"/>
          <w:lang w:eastAsia="en-US"/>
        </w:rPr>
        <w:t>m dit extra vak te mogen volgen.</w:t>
      </w:r>
      <w:r w:rsidRPr="00C263E4">
        <w:rPr>
          <w:rFonts w:ascii="Calibri" w:eastAsia="Calibri" w:hAnsi="Calibri" w:cs="Arial"/>
          <w:sz w:val="22"/>
          <w:szCs w:val="22"/>
          <w:lang w:eastAsia="en-US"/>
        </w:rPr>
        <w:t xml:space="preserve"> </w:t>
      </w:r>
    </w:p>
    <w:p w14:paraId="47A25DBC" w14:textId="77777777" w:rsidR="00E3184E" w:rsidRPr="00C263E4" w:rsidRDefault="00E3184E" w:rsidP="007F0FAE">
      <w:pPr>
        <w:numPr>
          <w:ilvl w:val="0"/>
          <w:numId w:val="15"/>
        </w:numPr>
        <w:ind w:left="708"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 xml:space="preserve">De leerling heeft de gelegenheid om dit vak na 4 vwo of na 5 vwo te laten vallen. Als een leerling of </w:t>
      </w:r>
      <w:r w:rsidR="00021D24" w:rsidRPr="00C263E4">
        <w:rPr>
          <w:rFonts w:ascii="Calibri" w:eastAsia="Calibri" w:hAnsi="Calibri" w:cs="Arial"/>
          <w:sz w:val="22"/>
          <w:szCs w:val="22"/>
          <w:lang w:eastAsia="en-US"/>
        </w:rPr>
        <w:t>ouder niets laat weten na 4 vwo</w:t>
      </w:r>
      <w:r w:rsidRPr="00C263E4">
        <w:rPr>
          <w:rFonts w:ascii="Calibri" w:eastAsia="Calibri" w:hAnsi="Calibri" w:cs="Arial"/>
          <w:sz w:val="22"/>
          <w:szCs w:val="22"/>
          <w:lang w:eastAsia="en-US"/>
        </w:rPr>
        <w:t xml:space="preserve"> dan geldt het extra vak </w:t>
      </w:r>
      <w:r w:rsidR="000B47DE" w:rsidRPr="00C263E4">
        <w:rPr>
          <w:rFonts w:ascii="Calibri" w:eastAsia="Calibri" w:hAnsi="Calibri" w:cs="Arial"/>
          <w:sz w:val="22"/>
          <w:szCs w:val="22"/>
          <w:lang w:eastAsia="en-US"/>
        </w:rPr>
        <w:t>in 5 vwo opnieuw</w:t>
      </w:r>
      <w:r w:rsidRPr="00C263E4">
        <w:rPr>
          <w:rFonts w:ascii="Calibri" w:eastAsia="Calibri" w:hAnsi="Calibri" w:cs="Arial"/>
          <w:sz w:val="22"/>
          <w:szCs w:val="22"/>
          <w:lang w:eastAsia="en-US"/>
        </w:rPr>
        <w:t>.</w:t>
      </w:r>
    </w:p>
    <w:p w14:paraId="64E8147D" w14:textId="42E625D3" w:rsidR="00E3184E" w:rsidRPr="00C263E4" w:rsidRDefault="00E3184E" w:rsidP="007F0FAE">
      <w:pPr>
        <w:numPr>
          <w:ilvl w:val="0"/>
          <w:numId w:val="15"/>
        </w:numPr>
        <w:ind w:hanging="357"/>
        <w:contextualSpacing/>
        <w:rPr>
          <w:rFonts w:ascii="Calibri" w:eastAsia="Calibri" w:hAnsi="Calibri" w:cs="Arial"/>
          <w:sz w:val="22"/>
          <w:szCs w:val="22"/>
          <w:lang w:eastAsia="en-US"/>
        </w:rPr>
      </w:pPr>
      <w:r w:rsidRPr="0A673D4D">
        <w:rPr>
          <w:rFonts w:ascii="Calibri" w:eastAsia="Calibri" w:hAnsi="Calibri" w:cs="Arial"/>
          <w:sz w:val="22"/>
          <w:szCs w:val="22"/>
          <w:lang w:eastAsia="en-US"/>
        </w:rPr>
        <w:t xml:space="preserve">In klas 6 vwo kan het extra vak alleen met goedkeuring van de </w:t>
      </w:r>
      <w:r w:rsidR="205FC368" w:rsidRPr="0A673D4D">
        <w:rPr>
          <w:rFonts w:ascii="Calibri" w:eastAsia="Calibri" w:hAnsi="Calibri" w:cs="Arial"/>
          <w:sz w:val="22"/>
          <w:szCs w:val="22"/>
          <w:lang w:eastAsia="en-US"/>
        </w:rPr>
        <w:t>conrector</w:t>
      </w:r>
      <w:r w:rsidRPr="0A673D4D">
        <w:rPr>
          <w:rFonts w:ascii="Calibri" w:eastAsia="Calibri" w:hAnsi="Calibri" w:cs="Arial"/>
          <w:sz w:val="22"/>
          <w:szCs w:val="22"/>
          <w:lang w:eastAsia="en-US"/>
        </w:rPr>
        <w:t xml:space="preserve"> komen te vervallen.</w:t>
      </w:r>
    </w:p>
    <w:p w14:paraId="34FF1C98" w14:textId="1797FA16" w:rsidR="0072780C" w:rsidRDefault="0072780C" w:rsidP="007F0FAE">
      <w:pPr>
        <w:keepNext/>
        <w:outlineLvl w:val="4"/>
        <w:rPr>
          <w:rFonts w:ascii="Calibri" w:hAnsi="Calibri" w:cs="Arial"/>
          <w:b/>
          <w:bCs/>
          <w:sz w:val="22"/>
          <w:szCs w:val="22"/>
        </w:rPr>
      </w:pPr>
    </w:p>
    <w:p w14:paraId="6AD63D9E"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bookmarkStart w:id="0" w:name="_Hlk49243606"/>
      <w:r>
        <w:rPr>
          <w:rFonts w:ascii="Calibri" w:hAnsi="Calibri"/>
          <w:b/>
          <w:sz w:val="22"/>
          <w:szCs w:val="22"/>
        </w:rPr>
        <w:t>Wiskunde B</w:t>
      </w:r>
    </w:p>
    <w:p w14:paraId="3806D70D" w14:textId="14746685"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4 vwo is het van belang dat een leerling deelneemt aan het wiskunde-B-programma en dat dit vak met ten minste een 6,0 wordt afgesloten. De wiskunde-B-lessen zijn aanvullend op het reguliere programma en zijn een vrijwillige keuze van de leerling. </w:t>
      </w:r>
    </w:p>
    <w:p w14:paraId="7974E2EA"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4321901"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Leerlingen die de norm van een 6,0 niet hebben gehaald worden na afloop van het programma automatisch omgezet naar wiskunde A. Dit kan betekenen dat een Natuur &amp; Techniekprofiel, wijzigt in een Natuur &amp; </w:t>
      </w:r>
      <w:proofErr w:type="spellStart"/>
      <w:r>
        <w:rPr>
          <w:rFonts w:ascii="Calibri" w:hAnsi="Calibri"/>
          <w:bCs/>
          <w:sz w:val="22"/>
          <w:szCs w:val="22"/>
        </w:rPr>
        <w:t>Gezondheidprofiel</w:t>
      </w:r>
      <w:proofErr w:type="spellEnd"/>
      <w:r>
        <w:rPr>
          <w:rFonts w:ascii="Calibri" w:hAnsi="Calibri"/>
          <w:bCs/>
          <w:sz w:val="22"/>
          <w:szCs w:val="22"/>
        </w:rPr>
        <w:t xml:space="preserve">.  </w:t>
      </w:r>
    </w:p>
    <w:p w14:paraId="0C7F9D93" w14:textId="77777777" w:rsidR="004F298F" w:rsidRDefault="004F298F"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66E2256" w14:textId="77777777" w:rsidR="004F298F" w:rsidRPr="004F298F" w:rsidRDefault="004F298F" w:rsidP="004F2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4F298F">
        <w:rPr>
          <w:rFonts w:ascii="Calibri" w:hAnsi="Calibri"/>
          <w:b/>
          <w:bCs/>
          <w:sz w:val="22"/>
          <w:szCs w:val="22"/>
        </w:rPr>
        <w:t>BSM</w:t>
      </w:r>
    </w:p>
    <w:p w14:paraId="6A281222" w14:textId="77777777" w:rsidR="004F298F" w:rsidRPr="004F298F" w:rsidRDefault="004F298F" w:rsidP="004F2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4F298F">
        <w:rPr>
          <w:rFonts w:ascii="Calibri" w:hAnsi="Calibri"/>
          <w:bCs/>
          <w:sz w:val="22"/>
          <w:szCs w:val="22"/>
        </w:rPr>
        <w:t xml:space="preserve">Kies je het vak BSM dan zitten daar kosten aan verbonden. Je betaalt 15 euro voor een sportshirt die je aan hebt tijdens de sportactiviteiten. Je kunt (optioneel) ook een vest aanschaffen voor 22 euro. </w:t>
      </w:r>
    </w:p>
    <w:p w14:paraId="13BFE11F" w14:textId="77777777" w:rsidR="00650353" w:rsidRDefault="00650353" w:rsidP="00F8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7F7E6138" w14:textId="70FC2261" w:rsidR="00F87745" w:rsidRPr="0002431D" w:rsidRDefault="00F87745" w:rsidP="00F8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02431D">
        <w:rPr>
          <w:rFonts w:ascii="Calibri" w:hAnsi="Calibri"/>
          <w:b/>
          <w:sz w:val="22"/>
          <w:szCs w:val="22"/>
        </w:rPr>
        <w:t xml:space="preserve">Wijzigingen </w:t>
      </w:r>
    </w:p>
    <w:p w14:paraId="7F465F4E" w14:textId="74F1B372" w:rsidR="000168AF" w:rsidRPr="00015A21" w:rsidRDefault="000168AF" w:rsidP="00016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015A21">
        <w:rPr>
          <w:rFonts w:ascii="Calibri" w:hAnsi="Calibri"/>
          <w:sz w:val="22"/>
          <w:szCs w:val="22"/>
        </w:rPr>
        <w:t xml:space="preserve">profielkeuze op </w:t>
      </w:r>
      <w:r w:rsidR="00E64D57">
        <w:rPr>
          <w:rFonts w:ascii="Calibri" w:hAnsi="Calibri"/>
          <w:sz w:val="22"/>
          <w:szCs w:val="22"/>
        </w:rPr>
        <w:t>30 januari 2023</w:t>
      </w:r>
      <w:r w:rsidRPr="00015A21">
        <w:rPr>
          <w:rFonts w:ascii="Calibri" w:hAnsi="Calibri"/>
          <w:sz w:val="22"/>
          <w:szCs w:val="22"/>
        </w:rPr>
        <w:t xml:space="preserve"> een gekozen vak willen wijzigen (een mutatie willen doorvoeren) dan hanteren wij de volgende regels:  </w:t>
      </w:r>
    </w:p>
    <w:p w14:paraId="49C32976" w14:textId="6DAA0950"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Wijzigingen kunnen tot uiterlijk </w:t>
      </w:r>
      <w:r w:rsidR="00DD29C3" w:rsidRPr="00015A21">
        <w:rPr>
          <w:rFonts w:ascii="Calibri" w:hAnsi="Calibri"/>
          <w:sz w:val="22"/>
          <w:szCs w:val="22"/>
        </w:rPr>
        <w:t>1</w:t>
      </w:r>
      <w:r w:rsidR="00E64D57">
        <w:rPr>
          <w:rFonts w:ascii="Calibri" w:hAnsi="Calibri"/>
          <w:sz w:val="22"/>
          <w:szCs w:val="22"/>
        </w:rPr>
        <w:t>0</w:t>
      </w:r>
      <w:r w:rsidRPr="00015A21">
        <w:rPr>
          <w:rFonts w:ascii="Calibri" w:hAnsi="Calibri"/>
          <w:sz w:val="22"/>
          <w:szCs w:val="22"/>
        </w:rPr>
        <w:t xml:space="preserve"> maart 202</w:t>
      </w:r>
      <w:r w:rsidR="00E64D57">
        <w:rPr>
          <w:rFonts w:ascii="Calibri" w:hAnsi="Calibri"/>
          <w:sz w:val="22"/>
          <w:szCs w:val="22"/>
        </w:rPr>
        <w:t>3</w:t>
      </w:r>
      <w:r w:rsidRPr="00015A21">
        <w:rPr>
          <w:rFonts w:ascii="Calibri" w:hAnsi="Calibri"/>
          <w:sz w:val="22"/>
          <w:szCs w:val="22"/>
        </w:rPr>
        <w:t xml:space="preserve"> zelf in het systeem worden aangepast; </w:t>
      </w:r>
    </w:p>
    <w:p w14:paraId="5F1A684F" w14:textId="171CA5A5"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Wijzigingen tussen </w:t>
      </w:r>
      <w:r w:rsidR="00DD29C3" w:rsidRPr="00015A21">
        <w:rPr>
          <w:rFonts w:ascii="Calibri" w:hAnsi="Calibri"/>
          <w:sz w:val="22"/>
          <w:szCs w:val="22"/>
        </w:rPr>
        <w:t>1</w:t>
      </w:r>
      <w:r w:rsidR="00E64D57">
        <w:rPr>
          <w:rFonts w:ascii="Calibri" w:hAnsi="Calibri"/>
          <w:sz w:val="22"/>
          <w:szCs w:val="22"/>
        </w:rPr>
        <w:t>0</w:t>
      </w:r>
      <w:r w:rsidRPr="00015A21">
        <w:rPr>
          <w:rFonts w:ascii="Calibri" w:hAnsi="Calibri"/>
          <w:sz w:val="22"/>
          <w:szCs w:val="22"/>
        </w:rPr>
        <w:t xml:space="preserve"> maart en 1</w:t>
      </w:r>
      <w:r w:rsidR="00E64D57">
        <w:rPr>
          <w:rFonts w:ascii="Calibri" w:hAnsi="Calibri"/>
          <w:sz w:val="22"/>
          <w:szCs w:val="22"/>
        </w:rPr>
        <w:t>9</w:t>
      </w:r>
      <w:r w:rsidRPr="00015A21">
        <w:rPr>
          <w:rFonts w:ascii="Calibri" w:hAnsi="Calibri"/>
          <w:sz w:val="22"/>
          <w:szCs w:val="22"/>
        </w:rPr>
        <w:t xml:space="preserve"> juli 202</w:t>
      </w:r>
      <w:r w:rsidR="00E64D57">
        <w:rPr>
          <w:rFonts w:ascii="Calibri" w:hAnsi="Calibri"/>
          <w:sz w:val="22"/>
          <w:szCs w:val="22"/>
        </w:rPr>
        <w:t>3</w:t>
      </w:r>
      <w:r w:rsidRPr="00015A21">
        <w:rPr>
          <w:rFonts w:ascii="Calibri" w:hAnsi="Calibri"/>
          <w:sz w:val="22"/>
          <w:szCs w:val="22"/>
        </w:rPr>
        <w:t xml:space="preserve"> kunnen via een mutatieformulier bij de coördinator worden aangevraagd. Wijzigingen tot 1</w:t>
      </w:r>
      <w:r w:rsidR="00E64D57">
        <w:rPr>
          <w:rFonts w:ascii="Calibri" w:hAnsi="Calibri"/>
          <w:sz w:val="22"/>
          <w:szCs w:val="22"/>
        </w:rPr>
        <w:t>9</w:t>
      </w:r>
      <w:r w:rsidRPr="00015A21">
        <w:rPr>
          <w:rFonts w:ascii="Calibri" w:hAnsi="Calibri"/>
          <w:sz w:val="22"/>
          <w:szCs w:val="22"/>
        </w:rPr>
        <w:t xml:space="preserve"> juli zijn gegarandeerd; </w:t>
      </w:r>
    </w:p>
    <w:p w14:paraId="132093BE" w14:textId="77777777"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Leerlingen kunnen na de eindvergadering verplicht worden om een vak te wijzigen als het hun overgang in de weg staat; </w:t>
      </w:r>
    </w:p>
    <w:p w14:paraId="63D088DC" w14:textId="100F8F34" w:rsidR="000168AF" w:rsidRPr="00F278A2"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Wijzigingen tussen 1</w:t>
      </w:r>
      <w:r w:rsidR="00E64D57">
        <w:rPr>
          <w:rFonts w:ascii="Calibri" w:hAnsi="Calibri"/>
          <w:sz w:val="22"/>
          <w:szCs w:val="22"/>
        </w:rPr>
        <w:t>9</w:t>
      </w:r>
      <w:r w:rsidRPr="00015A21">
        <w:rPr>
          <w:rFonts w:ascii="Calibri" w:hAnsi="Calibri"/>
          <w:sz w:val="22"/>
          <w:szCs w:val="22"/>
        </w:rPr>
        <w:t xml:space="preserve"> juli en </w:t>
      </w:r>
      <w:r w:rsidR="00E64D57">
        <w:rPr>
          <w:rFonts w:ascii="Calibri" w:hAnsi="Calibri"/>
          <w:sz w:val="22"/>
          <w:szCs w:val="22"/>
        </w:rPr>
        <w:t>25 november 2023</w:t>
      </w:r>
      <w:r w:rsidRPr="00015A21">
        <w:rPr>
          <w:rFonts w:ascii="Calibri" w:hAnsi="Calibri"/>
          <w:sz w:val="22"/>
          <w:szCs w:val="22"/>
        </w:rPr>
        <w:t xml:space="preserve"> kunnen eveneens </w:t>
      </w:r>
      <w:r w:rsidRPr="00F278A2">
        <w:rPr>
          <w:rFonts w:ascii="Calibri" w:hAnsi="Calibri"/>
          <w:sz w:val="22"/>
          <w:szCs w:val="22"/>
        </w:rPr>
        <w:t xml:space="preserve">via een mutatieformulier bij de coördinator worden aangevraagd. Wijzigingen zijn dan niet meer gegarandeerd. </w:t>
      </w:r>
    </w:p>
    <w:bookmarkEnd w:id="0"/>
    <w:p w14:paraId="01BE13B4" w14:textId="77777777" w:rsidR="00F87745" w:rsidRPr="0002431D" w:rsidRDefault="00F87745" w:rsidP="007F0FAE">
      <w:pPr>
        <w:keepNext/>
        <w:outlineLvl w:val="4"/>
        <w:rPr>
          <w:rFonts w:ascii="Calibri" w:hAnsi="Calibri" w:cs="Arial"/>
          <w:b/>
          <w:bCs/>
          <w:sz w:val="22"/>
          <w:szCs w:val="22"/>
        </w:rPr>
      </w:pPr>
    </w:p>
    <w:p w14:paraId="1AE77273" w14:textId="77777777" w:rsidR="00365BB5" w:rsidRPr="0002431D" w:rsidRDefault="00365BB5" w:rsidP="007F0FAE">
      <w:pPr>
        <w:keepNext/>
        <w:outlineLvl w:val="4"/>
        <w:rPr>
          <w:rFonts w:ascii="Calibri" w:hAnsi="Calibri" w:cs="Arial"/>
          <w:b/>
          <w:bCs/>
          <w:sz w:val="22"/>
          <w:szCs w:val="22"/>
        </w:rPr>
      </w:pPr>
      <w:bookmarkStart w:id="1" w:name="_Hlk41646137"/>
      <w:r w:rsidRPr="0002431D">
        <w:rPr>
          <w:rFonts w:ascii="Calibri" w:hAnsi="Calibri" w:cs="Arial"/>
          <w:b/>
          <w:bCs/>
          <w:sz w:val="22"/>
          <w:szCs w:val="22"/>
        </w:rPr>
        <w:t>TTO</w:t>
      </w:r>
    </w:p>
    <w:p w14:paraId="5B4F0335" w14:textId="77777777" w:rsidR="0002431D" w:rsidRDefault="0002431D" w:rsidP="0002431D">
      <w:pPr>
        <w:keepNext/>
        <w:outlineLvl w:val="4"/>
        <w:rPr>
          <w:rFonts w:ascii="Calibri" w:hAnsi="Calibri" w:cs="Arial"/>
          <w:bCs/>
          <w:sz w:val="22"/>
          <w:szCs w:val="22"/>
        </w:rPr>
      </w:pPr>
      <w:bookmarkStart w:id="2" w:name="_Hlk50449277"/>
      <w:bookmarkEnd w:id="1"/>
      <w:r>
        <w:rPr>
          <w:rFonts w:ascii="Calibri" w:hAnsi="Calibri" w:cs="Arial"/>
          <w:bCs/>
          <w:sz w:val="22"/>
          <w:szCs w:val="22"/>
        </w:rPr>
        <w:t xml:space="preserve">Leerlingen die het tweetalig vwo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B2 van het Europees Referentiekader. </w:t>
      </w:r>
    </w:p>
    <w:p w14:paraId="013AF61A" w14:textId="77777777" w:rsidR="0002431D" w:rsidRDefault="0002431D" w:rsidP="0002431D">
      <w:pPr>
        <w:keepNext/>
        <w:outlineLvl w:val="4"/>
        <w:rPr>
          <w:rFonts w:ascii="Calibri" w:hAnsi="Calibri" w:cs="Arial"/>
          <w:bCs/>
          <w:sz w:val="22"/>
          <w:szCs w:val="22"/>
        </w:rPr>
      </w:pPr>
    </w:p>
    <w:p w14:paraId="4E0001DC" w14:textId="77777777" w:rsidR="0002431D" w:rsidRDefault="0002431D" w:rsidP="0002431D">
      <w:pPr>
        <w:rPr>
          <w:rFonts w:ascii="Calibri" w:hAnsi="Calibr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programma. Dit houdt in dat je het vak Engels op een hoger niveau volgt, de vakken CKV (Art &amp; Culture), maatschappijleer (</w:t>
      </w:r>
      <w:proofErr w:type="spellStart"/>
      <w:r>
        <w:rPr>
          <w:rFonts w:ascii="Calibri" w:hAnsi="Calibri"/>
          <w:sz w:val="22"/>
          <w:szCs w:val="22"/>
        </w:rPr>
        <w:t>Social</w:t>
      </w:r>
      <w:proofErr w:type="spellEnd"/>
      <w:r>
        <w:rPr>
          <w:rFonts w:ascii="Calibri" w:hAnsi="Calibri"/>
          <w:sz w:val="22"/>
          <w:szCs w:val="22"/>
        </w:rPr>
        <w:t xml:space="preserve"> </w:t>
      </w:r>
      <w:proofErr w:type="spellStart"/>
      <w:r>
        <w:rPr>
          <w:rFonts w:ascii="Calibri" w:hAnsi="Calibri"/>
          <w:sz w:val="22"/>
          <w:szCs w:val="22"/>
        </w:rPr>
        <w:t>Science</w:t>
      </w:r>
      <w:proofErr w:type="spellEnd"/>
      <w:r>
        <w:rPr>
          <w:rFonts w:ascii="Calibri" w:hAnsi="Calibri"/>
          <w:sz w:val="22"/>
          <w:szCs w:val="22"/>
        </w:rPr>
        <w:t>), Lichamelijke Opvoeding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Education</w:t>
      </w:r>
      <w:proofErr w:type="spellEnd"/>
      <w:r>
        <w:rPr>
          <w:rFonts w:ascii="Calibri" w:hAnsi="Calibri"/>
          <w:sz w:val="22"/>
          <w:szCs w:val="22"/>
        </w:rPr>
        <w:t xml:space="preserve">) en Global </w:t>
      </w:r>
      <w:proofErr w:type="spellStart"/>
      <w:r>
        <w:rPr>
          <w:rFonts w:ascii="Calibri" w:hAnsi="Calibri"/>
          <w:sz w:val="22"/>
          <w:szCs w:val="22"/>
        </w:rPr>
        <w:t>Perspectives</w:t>
      </w:r>
      <w:proofErr w:type="spellEnd"/>
      <w:r>
        <w:rPr>
          <w:rFonts w:ascii="Calibri" w:hAnsi="Calibri"/>
          <w:sz w:val="22"/>
          <w:szCs w:val="22"/>
        </w:rPr>
        <w:t xml:space="preserve"> in het Engels volgt, deelneemt aan een internationale uitwisseling en/of reis, een internationale stage loopt en eventueel je PWS in het Engels schrijft.</w:t>
      </w:r>
    </w:p>
    <w:p w14:paraId="71543A86" w14:textId="77777777" w:rsidR="0002431D" w:rsidRDefault="0002431D" w:rsidP="0002431D">
      <w:pPr>
        <w:rPr>
          <w:rFonts w:ascii="Calibri" w:hAnsi="Calibri"/>
          <w:sz w:val="22"/>
          <w:szCs w:val="22"/>
        </w:rPr>
      </w:pPr>
    </w:p>
    <w:p w14:paraId="475617AC" w14:textId="77777777" w:rsidR="0002431D" w:rsidRDefault="0002431D" w:rsidP="0002431D">
      <w:pPr>
        <w:rPr>
          <w:rFonts w:ascii="Calibri" w:hAnsi="Calibri"/>
          <w:sz w:val="22"/>
          <w:szCs w:val="22"/>
        </w:rPr>
      </w:pPr>
      <w:r>
        <w:rPr>
          <w:rFonts w:ascii="Calibri" w:hAnsi="Calibri"/>
          <w:sz w:val="22"/>
          <w:szCs w:val="22"/>
        </w:rPr>
        <w:t xml:space="preserve">Voor het vak Engels kun je in 4 vwo opgaan voor een Cambridge Advanced </w:t>
      </w:r>
      <w:proofErr w:type="spellStart"/>
      <w:r>
        <w:rPr>
          <w:rFonts w:ascii="Calibri" w:hAnsi="Calibri"/>
          <w:sz w:val="22"/>
          <w:szCs w:val="22"/>
        </w:rPr>
        <w:t>Certificate</w:t>
      </w:r>
      <w:proofErr w:type="spellEnd"/>
      <w:r>
        <w:rPr>
          <w:rFonts w:ascii="Calibri" w:hAnsi="Calibri"/>
          <w:sz w:val="22"/>
          <w:szCs w:val="22"/>
        </w:rPr>
        <w:t xml:space="preserve"> en neem je deel aan het pre-IB programma. In 5 en 6 vwo word je zowel opgeleid voor het reguliere examen Engels als voor het IB Language </w:t>
      </w:r>
      <w:proofErr w:type="spellStart"/>
      <w:r>
        <w:rPr>
          <w:rFonts w:ascii="Calibri" w:hAnsi="Calibri"/>
          <w:sz w:val="22"/>
          <w:szCs w:val="22"/>
        </w:rPr>
        <w:t>and</w:t>
      </w:r>
      <w:proofErr w:type="spellEnd"/>
      <w:r>
        <w:rPr>
          <w:rFonts w:ascii="Calibri" w:hAnsi="Calibri"/>
          <w:sz w:val="22"/>
          <w:szCs w:val="22"/>
        </w:rPr>
        <w:t xml:space="preserve"> </w:t>
      </w:r>
      <w:proofErr w:type="spellStart"/>
      <w:r>
        <w:rPr>
          <w:rFonts w:ascii="Calibri" w:hAnsi="Calibri"/>
          <w:sz w:val="22"/>
          <w:szCs w:val="22"/>
        </w:rPr>
        <w:t>Literature</w:t>
      </w:r>
      <w:proofErr w:type="spellEnd"/>
      <w:r>
        <w:rPr>
          <w:rFonts w:ascii="Calibri" w:hAnsi="Calibri"/>
          <w:sz w:val="22"/>
          <w:szCs w:val="22"/>
        </w:rPr>
        <w:t xml:space="preserve"> A examen. Dit examen wordt begin mei in 6 vwo  afgerond. Het IB staat voor International Baccalaureaat. Je leert academische vaardigheden zoals het schrijven van analytische essays, kritische tekstanalyse en het houden van presentaties. Jouw Engels wordt beoordeeld op een </w:t>
      </w:r>
      <w:proofErr w:type="spellStart"/>
      <w:r>
        <w:rPr>
          <w:rFonts w:ascii="Calibri" w:hAnsi="Calibri"/>
          <w:sz w:val="22"/>
          <w:szCs w:val="22"/>
        </w:rPr>
        <w:t>near</w:t>
      </w:r>
      <w:proofErr w:type="spellEnd"/>
      <w:r>
        <w:rPr>
          <w:rFonts w:ascii="Calibri" w:hAnsi="Calibri"/>
          <w:sz w:val="22"/>
          <w:szCs w:val="22"/>
        </w:rPr>
        <w:t xml:space="preserve"> native niveau. Ook voor het vak Global </w:t>
      </w:r>
      <w:proofErr w:type="spellStart"/>
      <w:r>
        <w:rPr>
          <w:rFonts w:ascii="Calibri" w:hAnsi="Calibri"/>
          <w:sz w:val="22"/>
          <w:szCs w:val="22"/>
        </w:rPr>
        <w:t>Perspectives</w:t>
      </w:r>
      <w:proofErr w:type="spellEnd"/>
      <w:r>
        <w:rPr>
          <w:rFonts w:ascii="Calibri" w:hAnsi="Calibri"/>
          <w:sz w:val="22"/>
          <w:szCs w:val="22"/>
        </w:rPr>
        <w:t xml:space="preserve"> kun je eventueel opgaan voor een Cambridge Certificaat.</w:t>
      </w:r>
      <w:bookmarkEnd w:id="2"/>
    </w:p>
    <w:p w14:paraId="47AEB2A3" w14:textId="77777777" w:rsidR="004F298F" w:rsidRDefault="004F298F" w:rsidP="007F0FAE">
      <w:pPr>
        <w:keepNext/>
        <w:outlineLvl w:val="4"/>
        <w:rPr>
          <w:rFonts w:ascii="Calibri" w:hAnsi="Calibri" w:cs="Arial"/>
          <w:b/>
          <w:bCs/>
          <w:sz w:val="22"/>
          <w:szCs w:val="22"/>
        </w:rPr>
      </w:pPr>
    </w:p>
    <w:p w14:paraId="6C9591D8" w14:textId="2D704909" w:rsidR="00E3184E" w:rsidRPr="00C263E4" w:rsidRDefault="00E3184E" w:rsidP="007F0FAE">
      <w:pPr>
        <w:keepNext/>
        <w:outlineLvl w:val="4"/>
        <w:rPr>
          <w:rFonts w:ascii="Calibri" w:hAnsi="Calibri" w:cs="Arial"/>
          <w:b/>
          <w:bCs/>
          <w:sz w:val="22"/>
          <w:szCs w:val="22"/>
        </w:rPr>
      </w:pPr>
      <w:r w:rsidRPr="00C263E4">
        <w:rPr>
          <w:rFonts w:ascii="Calibri" w:hAnsi="Calibri" w:cs="Arial"/>
          <w:b/>
          <w:bCs/>
          <w:sz w:val="22"/>
          <w:szCs w:val="22"/>
        </w:rPr>
        <w:t>Het examen</w:t>
      </w:r>
    </w:p>
    <w:p w14:paraId="41EE9A34" w14:textId="1C624510" w:rsidR="00E3184E" w:rsidRPr="00C263E4" w:rsidRDefault="00E3184E" w:rsidP="007F0FAE">
      <w:pPr>
        <w:rPr>
          <w:rFonts w:ascii="Calibri" w:hAnsi="Calibri" w:cs="Arial"/>
          <w:sz w:val="22"/>
          <w:szCs w:val="22"/>
        </w:rPr>
      </w:pPr>
      <w:r w:rsidRPr="0A673D4D">
        <w:rPr>
          <w:rFonts w:ascii="Calibri" w:hAnsi="Calibri"/>
          <w:sz w:val="22"/>
          <w:szCs w:val="22"/>
        </w:rPr>
        <w:t xml:space="preserve">Een vwo-leerling doet in principe examen in </w:t>
      </w:r>
      <w:r w:rsidR="000B47DE" w:rsidRPr="0A673D4D">
        <w:rPr>
          <w:rFonts w:ascii="Calibri" w:hAnsi="Calibri"/>
          <w:sz w:val="22"/>
          <w:szCs w:val="22"/>
        </w:rPr>
        <w:t>acht</w:t>
      </w:r>
      <w:r w:rsidRPr="0A673D4D">
        <w:rPr>
          <w:rFonts w:ascii="Calibri" w:hAnsi="Calibri"/>
          <w:sz w:val="22"/>
          <w:szCs w:val="22"/>
        </w:rPr>
        <w:t xml:space="preserve"> vakken. Dat worden er </w:t>
      </w:r>
      <w:r w:rsidR="000B47DE" w:rsidRPr="0A673D4D">
        <w:rPr>
          <w:rFonts w:ascii="Calibri" w:hAnsi="Calibri"/>
          <w:sz w:val="22"/>
          <w:szCs w:val="22"/>
        </w:rPr>
        <w:t>negen</w:t>
      </w:r>
      <w:r w:rsidRPr="0A673D4D">
        <w:rPr>
          <w:rFonts w:ascii="Calibri" w:hAnsi="Calibri"/>
          <w:sz w:val="22"/>
          <w:szCs w:val="22"/>
        </w:rPr>
        <w:t xml:space="preserve"> als een leerling in het vrije deel een </w:t>
      </w:r>
      <w:r w:rsidR="00DE7687" w:rsidRPr="0A673D4D">
        <w:rPr>
          <w:rFonts w:ascii="Calibri" w:hAnsi="Calibri"/>
          <w:sz w:val="22"/>
          <w:szCs w:val="22"/>
        </w:rPr>
        <w:t xml:space="preserve">extra </w:t>
      </w:r>
      <w:r w:rsidRPr="0A673D4D">
        <w:rPr>
          <w:rFonts w:ascii="Calibri" w:hAnsi="Calibri"/>
          <w:sz w:val="22"/>
          <w:szCs w:val="22"/>
        </w:rPr>
        <w:t xml:space="preserve">examenvak kiest. </w:t>
      </w:r>
      <w:r w:rsidRPr="0A673D4D">
        <w:rPr>
          <w:rFonts w:ascii="Calibri" w:hAnsi="Calibri" w:cs="Arial"/>
          <w:sz w:val="22"/>
          <w:szCs w:val="22"/>
        </w:rPr>
        <w:t xml:space="preserve">Het examen binnen de Tweede Fase bestaat uit een tweetal onderdelen, het </w:t>
      </w:r>
      <w:r w:rsidRPr="0A673D4D">
        <w:rPr>
          <w:rFonts w:ascii="Calibri" w:hAnsi="Calibri" w:cs="Arial"/>
          <w:b/>
          <w:bCs/>
          <w:sz w:val="22"/>
          <w:szCs w:val="22"/>
        </w:rPr>
        <w:t xml:space="preserve">schoolexamen (SE) </w:t>
      </w:r>
      <w:r w:rsidRPr="0A673D4D">
        <w:rPr>
          <w:rFonts w:ascii="Calibri" w:hAnsi="Calibri" w:cs="Arial"/>
          <w:sz w:val="22"/>
          <w:szCs w:val="22"/>
        </w:rPr>
        <w:t xml:space="preserve">en het </w:t>
      </w:r>
      <w:r w:rsidRPr="0A673D4D">
        <w:rPr>
          <w:rFonts w:ascii="Calibri" w:hAnsi="Calibri" w:cs="Arial"/>
          <w:b/>
          <w:bCs/>
          <w:sz w:val="22"/>
          <w:szCs w:val="22"/>
        </w:rPr>
        <w:t>centraal eindexamen (CE)</w:t>
      </w:r>
      <w:r w:rsidRPr="0A673D4D">
        <w:rPr>
          <w:rFonts w:ascii="Calibri" w:hAnsi="Calibri" w:cs="Arial"/>
          <w:sz w:val="22"/>
          <w:szCs w:val="22"/>
        </w:rPr>
        <w:t xml:space="preserve">. Het SE en het CE zijn twee gelijkwaardige onderdelen en tellen beide voor vijftig procent mee voor het examencijfer. Sommige vakken bestaan alleen uit een </w:t>
      </w:r>
      <w:r w:rsidRPr="0A673D4D">
        <w:rPr>
          <w:rFonts w:ascii="Calibri" w:hAnsi="Calibri"/>
          <w:sz w:val="22"/>
          <w:szCs w:val="22"/>
        </w:rPr>
        <w:t>schoolexamen dat dan volledig het eindcijfer bep</w:t>
      </w:r>
      <w:r w:rsidR="00021D24" w:rsidRPr="0A673D4D">
        <w:rPr>
          <w:rFonts w:ascii="Calibri" w:hAnsi="Calibri"/>
          <w:sz w:val="22"/>
          <w:szCs w:val="22"/>
        </w:rPr>
        <w:t>aalt. Voorbeelden daarvan zijn maatschappijleer en c</w:t>
      </w:r>
      <w:r w:rsidRPr="0A673D4D">
        <w:rPr>
          <w:rFonts w:ascii="Calibri" w:hAnsi="Calibri"/>
          <w:sz w:val="22"/>
          <w:szCs w:val="22"/>
        </w:rPr>
        <w:t xml:space="preserve">ulturele en </w:t>
      </w:r>
      <w:r w:rsidR="00021D24" w:rsidRPr="0A673D4D">
        <w:rPr>
          <w:rFonts w:ascii="Calibri" w:hAnsi="Calibri"/>
          <w:sz w:val="22"/>
          <w:szCs w:val="22"/>
        </w:rPr>
        <w:t>k</w:t>
      </w:r>
      <w:r w:rsidRPr="0A673D4D">
        <w:rPr>
          <w:rFonts w:ascii="Calibri" w:hAnsi="Calibri"/>
          <w:sz w:val="22"/>
          <w:szCs w:val="22"/>
        </w:rPr>
        <w:t xml:space="preserve">unstzinnige </w:t>
      </w:r>
      <w:r w:rsidR="00021D24" w:rsidRPr="0A673D4D">
        <w:rPr>
          <w:rFonts w:ascii="Calibri" w:hAnsi="Calibri"/>
          <w:sz w:val="22"/>
          <w:szCs w:val="22"/>
        </w:rPr>
        <w:t>v</w:t>
      </w:r>
      <w:r w:rsidRPr="0A673D4D">
        <w:rPr>
          <w:rFonts w:ascii="Calibri" w:hAnsi="Calibri"/>
          <w:sz w:val="22"/>
          <w:szCs w:val="22"/>
        </w:rPr>
        <w:t xml:space="preserve">orming. </w:t>
      </w:r>
    </w:p>
    <w:p w14:paraId="1555A7F6" w14:textId="77777777" w:rsidR="00E3184E" w:rsidRPr="00C263E4" w:rsidRDefault="00E3184E" w:rsidP="007F0FAE">
      <w:pPr>
        <w:rPr>
          <w:rFonts w:ascii="Calibri" w:hAnsi="Calibri"/>
          <w:sz w:val="22"/>
          <w:szCs w:val="22"/>
        </w:rPr>
      </w:pPr>
      <w:r w:rsidRPr="00C263E4">
        <w:rPr>
          <w:rFonts w:ascii="Calibri" w:hAnsi="Calibri"/>
          <w:sz w:val="22"/>
          <w:szCs w:val="22"/>
        </w:rPr>
        <w:t>Iedere school geeft zelf haar SE vorm binnen de, door de overheid opgestelde voorschriften. Het SE bestaat uit schriftelijke</w:t>
      </w:r>
      <w:r w:rsidR="00CA7D39" w:rsidRPr="00C263E4">
        <w:rPr>
          <w:rFonts w:ascii="Calibri" w:hAnsi="Calibri"/>
          <w:sz w:val="22"/>
          <w:szCs w:val="22"/>
        </w:rPr>
        <w:t>, praktische</w:t>
      </w:r>
      <w:r w:rsidRPr="00C263E4">
        <w:rPr>
          <w:rFonts w:ascii="Calibri" w:hAnsi="Calibri"/>
          <w:sz w:val="22"/>
          <w:szCs w:val="22"/>
        </w:rPr>
        <w:t xml:space="preserve"> en mondelinge toetsen die de kennis van de leerlingen toetst. </w:t>
      </w:r>
    </w:p>
    <w:p w14:paraId="0F3CABC7" w14:textId="77777777" w:rsidR="005555AD" w:rsidRPr="00C263E4" w:rsidRDefault="005555AD" w:rsidP="007F0FAE">
      <w:pPr>
        <w:rPr>
          <w:rFonts w:ascii="Calibri" w:hAnsi="Calibri"/>
          <w:sz w:val="22"/>
          <w:szCs w:val="22"/>
        </w:rPr>
      </w:pPr>
    </w:p>
    <w:p w14:paraId="3BACB93C" w14:textId="026AEFBB" w:rsidR="00E3184E" w:rsidRPr="00C263E4" w:rsidRDefault="00E3184E" w:rsidP="007F0FAE">
      <w:pPr>
        <w:rPr>
          <w:rFonts w:ascii="Calibri" w:hAnsi="Calibri"/>
          <w:sz w:val="22"/>
          <w:szCs w:val="22"/>
        </w:rPr>
      </w:pPr>
      <w:r w:rsidRPr="0A673D4D">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SE worden jaarlijks vastgelegd in het Programma van Toetsing en Afsluiting. Dit zogenaamde PTA wordt ieder jaar </w:t>
      </w:r>
      <w:r w:rsidR="36ABF104" w:rsidRPr="0A673D4D">
        <w:rPr>
          <w:rFonts w:ascii="Calibri" w:hAnsi="Calibri"/>
          <w:sz w:val="22"/>
          <w:szCs w:val="22"/>
        </w:rPr>
        <w:t xml:space="preserve">op </w:t>
      </w:r>
      <w:r w:rsidRPr="0A673D4D">
        <w:rPr>
          <w:rFonts w:ascii="Calibri" w:hAnsi="Calibri"/>
          <w:sz w:val="22"/>
          <w:szCs w:val="22"/>
        </w:rPr>
        <w:t xml:space="preserve">uiterlijk 1 oktober aan de leerlingen uitgedeeld. </w:t>
      </w:r>
    </w:p>
    <w:p w14:paraId="5B08B5D1" w14:textId="77777777" w:rsidR="00E3184E" w:rsidRPr="00C263E4" w:rsidRDefault="00E3184E" w:rsidP="007F0FAE">
      <w:pPr>
        <w:rPr>
          <w:rFonts w:ascii="Calibri" w:hAnsi="Calibri"/>
          <w:sz w:val="22"/>
          <w:szCs w:val="22"/>
        </w:rPr>
      </w:pPr>
    </w:p>
    <w:p w14:paraId="6F50E387" w14:textId="77777777" w:rsidR="00F12E75" w:rsidRPr="00C263E4" w:rsidRDefault="00782F16" w:rsidP="007F0FAE">
      <w:pPr>
        <w:pStyle w:val="Kop8"/>
        <w:jc w:val="left"/>
        <w:rPr>
          <w:rFonts w:ascii="Calibri" w:hAnsi="Calibri"/>
          <w:sz w:val="22"/>
          <w:szCs w:val="22"/>
        </w:rPr>
      </w:pPr>
      <w:r w:rsidRPr="00C263E4">
        <w:rPr>
          <w:rFonts w:ascii="Calibri" w:hAnsi="Calibri"/>
          <w:sz w:val="22"/>
          <w:szCs w:val="22"/>
        </w:rPr>
        <w:t>Doorstroming naar het vervolgonderwijs</w:t>
      </w:r>
    </w:p>
    <w:p w14:paraId="2B1EF69F" w14:textId="1F25B5E0" w:rsidR="00F12E75" w:rsidRPr="00C263E4" w:rsidRDefault="00F12E75" w:rsidP="007F0FAE">
      <w:pPr>
        <w:rPr>
          <w:rFonts w:ascii="Calibri" w:hAnsi="Calibri"/>
          <w:sz w:val="22"/>
          <w:szCs w:val="22"/>
        </w:rPr>
      </w:pPr>
      <w:r w:rsidRPr="0A673D4D">
        <w:rPr>
          <w:rFonts w:ascii="Calibri" w:hAnsi="Calibri"/>
          <w:sz w:val="22"/>
          <w:szCs w:val="22"/>
        </w:rPr>
        <w:t>Het hoger onderwijs bestaat uit het wetenschappelijk onderwijs (wo) en he</w:t>
      </w:r>
      <w:r w:rsidR="00C4618E" w:rsidRPr="0A673D4D">
        <w:rPr>
          <w:rFonts w:ascii="Calibri" w:hAnsi="Calibri"/>
          <w:sz w:val="22"/>
          <w:szCs w:val="22"/>
        </w:rPr>
        <w:t xml:space="preserve">t hoger beroepsonderwijs (hbo). </w:t>
      </w:r>
      <w:r w:rsidR="006D5A59" w:rsidRPr="0A673D4D">
        <w:rPr>
          <w:rFonts w:ascii="Calibri" w:hAnsi="Calibri"/>
          <w:sz w:val="22"/>
          <w:szCs w:val="22"/>
        </w:rPr>
        <w:t>Vooral i</w:t>
      </w:r>
      <w:r w:rsidRPr="0A673D4D">
        <w:rPr>
          <w:rFonts w:ascii="Calibri" w:hAnsi="Calibri"/>
          <w:sz w:val="22"/>
          <w:szCs w:val="22"/>
        </w:rPr>
        <w:t xml:space="preserve">n het eerste jaar van het </w:t>
      </w:r>
      <w:r w:rsidR="006D5A59" w:rsidRPr="0A673D4D">
        <w:rPr>
          <w:rFonts w:ascii="Calibri" w:hAnsi="Calibri"/>
          <w:sz w:val="22"/>
          <w:szCs w:val="22"/>
        </w:rPr>
        <w:t>wo</w:t>
      </w:r>
      <w:r w:rsidRPr="0A673D4D">
        <w:rPr>
          <w:rFonts w:ascii="Calibri" w:hAnsi="Calibri"/>
          <w:sz w:val="22"/>
          <w:szCs w:val="22"/>
        </w:rPr>
        <w:t xml:space="preserve"> </w:t>
      </w:r>
      <w:r w:rsidR="006D5A59" w:rsidRPr="0A673D4D">
        <w:rPr>
          <w:rFonts w:ascii="Calibri" w:hAnsi="Calibri"/>
          <w:sz w:val="22"/>
          <w:szCs w:val="22"/>
        </w:rPr>
        <w:t>en hbo is het uitvalpercentage aanzienlijk</w:t>
      </w:r>
      <w:r w:rsidR="00AA0EC0" w:rsidRPr="0A673D4D">
        <w:rPr>
          <w:rFonts w:ascii="Calibri" w:hAnsi="Calibri"/>
          <w:sz w:val="22"/>
          <w:szCs w:val="22"/>
        </w:rPr>
        <w:t xml:space="preserve"> hoog. De </w:t>
      </w:r>
      <w:r w:rsidR="08C42443" w:rsidRPr="0A673D4D">
        <w:rPr>
          <w:rFonts w:ascii="Calibri" w:hAnsi="Calibri"/>
          <w:sz w:val="22"/>
          <w:szCs w:val="22"/>
        </w:rPr>
        <w:t>bovenbouwfase</w:t>
      </w:r>
      <w:r w:rsidRPr="0A673D4D">
        <w:rPr>
          <w:rFonts w:ascii="Calibri" w:hAnsi="Calibri"/>
          <w:sz w:val="22"/>
          <w:szCs w:val="22"/>
        </w:rPr>
        <w:t xml:space="preserve"> moet een betere aansluiting op het</w:t>
      </w:r>
      <w:r w:rsidR="00AA0EC0" w:rsidRPr="0A673D4D">
        <w:rPr>
          <w:rFonts w:ascii="Calibri" w:hAnsi="Calibri"/>
          <w:sz w:val="22"/>
          <w:szCs w:val="22"/>
        </w:rPr>
        <w:t xml:space="preserve"> vervolgonderwijs bieden door </w:t>
      </w:r>
      <w:r w:rsidRPr="0A673D4D">
        <w:rPr>
          <w:rFonts w:ascii="Calibri" w:hAnsi="Calibri"/>
          <w:sz w:val="22"/>
          <w:szCs w:val="22"/>
        </w:rPr>
        <w:t>brede, samenhangende vakkenpakketten en door het aanleren en trainen van vaardigheden zoals actief en zelfstandig leren.</w:t>
      </w:r>
      <w:r w:rsidR="00AA0EC0" w:rsidRPr="0A673D4D">
        <w:rPr>
          <w:rFonts w:ascii="Calibri" w:hAnsi="Calibri"/>
          <w:sz w:val="22"/>
          <w:szCs w:val="22"/>
        </w:rPr>
        <w:t xml:space="preserve"> Ook is er aandacht voor de persoonsvorming. Persoonsvorming gaat onder andere over het ontwikkelen van persoonlijke kwaliteiten als aanpassingsvermogen, stressbestendigheid, onafhankelijkheid en flexibel gedrag.</w:t>
      </w:r>
      <w:r w:rsidRPr="0A673D4D">
        <w:rPr>
          <w:rFonts w:ascii="Calibri" w:hAnsi="Calibri"/>
          <w:sz w:val="22"/>
          <w:szCs w:val="22"/>
        </w:rPr>
        <w:t xml:space="preserve"> Bovendien neemt de oriëntatie op het vervolgonderwijs een eigen plaats in </w:t>
      </w:r>
      <w:r w:rsidR="02E2F871" w:rsidRPr="0A673D4D">
        <w:rPr>
          <w:rFonts w:ascii="Calibri" w:hAnsi="Calibri"/>
          <w:sz w:val="22"/>
          <w:szCs w:val="22"/>
        </w:rPr>
        <w:t xml:space="preserve">binnen </w:t>
      </w:r>
      <w:r w:rsidRPr="0A673D4D">
        <w:rPr>
          <w:rFonts w:ascii="Calibri" w:hAnsi="Calibri"/>
          <w:sz w:val="22"/>
          <w:szCs w:val="22"/>
        </w:rPr>
        <w:t>het onderwijsprogramma</w:t>
      </w:r>
      <w:r w:rsidR="00436CA3" w:rsidRPr="0A673D4D">
        <w:rPr>
          <w:rFonts w:ascii="Calibri" w:hAnsi="Calibri"/>
          <w:sz w:val="22"/>
          <w:szCs w:val="22"/>
        </w:rPr>
        <w:t xml:space="preserve"> </w:t>
      </w:r>
      <w:r w:rsidRPr="0A673D4D">
        <w:rPr>
          <w:rFonts w:ascii="Calibri" w:hAnsi="Calibri"/>
          <w:sz w:val="22"/>
          <w:szCs w:val="22"/>
        </w:rPr>
        <w:t xml:space="preserve">in </w:t>
      </w:r>
      <w:r w:rsidR="002E1FC7" w:rsidRPr="0A673D4D">
        <w:rPr>
          <w:rFonts w:ascii="Calibri" w:hAnsi="Calibri"/>
          <w:sz w:val="22"/>
          <w:szCs w:val="22"/>
        </w:rPr>
        <w:t xml:space="preserve">Loopbaanoriëntatie- en Begeleiding </w:t>
      </w:r>
      <w:r w:rsidR="00436CA3" w:rsidRPr="0A673D4D">
        <w:rPr>
          <w:rFonts w:ascii="Calibri" w:hAnsi="Calibri"/>
          <w:sz w:val="22"/>
          <w:szCs w:val="22"/>
        </w:rPr>
        <w:t>(LOB)</w:t>
      </w:r>
      <w:r w:rsidR="00AA0EC0" w:rsidRPr="0A673D4D">
        <w:rPr>
          <w:rFonts w:ascii="Calibri" w:hAnsi="Calibri"/>
          <w:sz w:val="22"/>
          <w:szCs w:val="22"/>
        </w:rPr>
        <w:t>,</w:t>
      </w:r>
      <w:r w:rsidR="00436CA3" w:rsidRPr="0A673D4D">
        <w:rPr>
          <w:rFonts w:ascii="Calibri" w:hAnsi="Calibri"/>
          <w:sz w:val="22"/>
          <w:szCs w:val="22"/>
        </w:rPr>
        <w:t xml:space="preserve"> </w:t>
      </w:r>
      <w:r w:rsidRPr="0A673D4D">
        <w:rPr>
          <w:rFonts w:ascii="Calibri" w:hAnsi="Calibri"/>
          <w:sz w:val="22"/>
          <w:szCs w:val="22"/>
        </w:rPr>
        <w:t xml:space="preserve">waardoor </w:t>
      </w:r>
      <w:r w:rsidR="75C4AF78" w:rsidRPr="0A673D4D">
        <w:rPr>
          <w:rFonts w:ascii="Calibri" w:hAnsi="Calibri"/>
          <w:sz w:val="22"/>
          <w:szCs w:val="22"/>
        </w:rPr>
        <w:t xml:space="preserve">de hoop is dat </w:t>
      </w:r>
      <w:r w:rsidRPr="0A673D4D">
        <w:rPr>
          <w:rFonts w:ascii="Calibri" w:hAnsi="Calibri"/>
          <w:sz w:val="22"/>
          <w:szCs w:val="22"/>
        </w:rPr>
        <w:t>leerlingen bewuster en gemotiveerder zullen kiezen voor een vervolgopleiding.</w:t>
      </w:r>
      <w:r w:rsidR="7C0A050C" w:rsidRPr="0A673D4D">
        <w:rPr>
          <w:rFonts w:ascii="Calibri" w:hAnsi="Calibri"/>
          <w:sz w:val="22"/>
          <w:szCs w:val="22"/>
        </w:rPr>
        <w:t xml:space="preserve"> </w:t>
      </w:r>
    </w:p>
    <w:p w14:paraId="16DEB4AB" w14:textId="77777777" w:rsidR="00F12E75" w:rsidRPr="00C263E4" w:rsidRDefault="00F12E75" w:rsidP="007F0FAE">
      <w:pPr>
        <w:rPr>
          <w:rFonts w:ascii="Calibri" w:hAnsi="Calibri"/>
          <w:sz w:val="22"/>
          <w:szCs w:val="22"/>
        </w:rPr>
      </w:pPr>
    </w:p>
    <w:p w14:paraId="1C3F783E" w14:textId="29C4903C" w:rsidR="003F77BF" w:rsidRPr="00C263E4" w:rsidRDefault="00CD273A" w:rsidP="007F0FAE">
      <w:pPr>
        <w:rPr>
          <w:rFonts w:ascii="Calibri" w:hAnsi="Calibri"/>
          <w:sz w:val="22"/>
          <w:szCs w:val="22"/>
        </w:rPr>
      </w:pPr>
      <w:r w:rsidRPr="00C263E4">
        <w:rPr>
          <w:rFonts w:ascii="Calibri" w:hAnsi="Calibri"/>
          <w:sz w:val="22"/>
          <w:szCs w:val="22"/>
        </w:rPr>
        <w:t xml:space="preserve">Opleidingen in het hoger onderwijs mogen eisen stellen aan de vakken waarmee studenten instromen. </w:t>
      </w:r>
      <w:r w:rsidR="003F77BF" w:rsidRPr="00C263E4">
        <w:rPr>
          <w:rFonts w:ascii="Calibri" w:hAnsi="Calibri"/>
          <w:sz w:val="22"/>
          <w:szCs w:val="22"/>
        </w:rPr>
        <w:t>In het volgende overzicht is een aantal veel</w:t>
      </w:r>
      <w:r w:rsidR="00134E5E">
        <w:rPr>
          <w:rFonts w:ascii="Calibri" w:hAnsi="Calibri"/>
          <w:sz w:val="22"/>
          <w:szCs w:val="22"/>
        </w:rPr>
        <w:t xml:space="preserve"> </w:t>
      </w:r>
      <w:r w:rsidR="003F77BF" w:rsidRPr="00C263E4">
        <w:rPr>
          <w:rFonts w:ascii="Calibri" w:hAnsi="Calibri"/>
          <w:sz w:val="22"/>
          <w:szCs w:val="22"/>
        </w:rPr>
        <w:t>gekozen studies op wo-niveau weergegeven met hierbij de doorstroomrelevante vakken</w:t>
      </w:r>
      <w:r w:rsidR="00EA4A43" w:rsidRPr="00C263E4">
        <w:rPr>
          <w:rFonts w:ascii="Calibri" w:hAnsi="Calibri"/>
          <w:sz w:val="22"/>
          <w:szCs w:val="22"/>
        </w:rPr>
        <w:t xml:space="preserve"> of profielen</w:t>
      </w:r>
      <w:r w:rsidR="003F77BF" w:rsidRPr="00C263E4">
        <w:rPr>
          <w:rFonts w:ascii="Calibri" w:hAnsi="Calibri"/>
          <w:sz w:val="22"/>
          <w:szCs w:val="22"/>
        </w:rPr>
        <w:t xml:space="preserve">. </w:t>
      </w:r>
    </w:p>
    <w:p w14:paraId="4B1F511A" w14:textId="77777777" w:rsidR="003F77BF" w:rsidRPr="00C263E4" w:rsidRDefault="003F77BF" w:rsidP="007F0F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A63EBC" w:rsidRPr="00C263E4" w14:paraId="17355F78" w14:textId="77777777" w:rsidTr="00250330">
        <w:tc>
          <w:tcPr>
            <w:tcW w:w="4553" w:type="dxa"/>
            <w:shd w:val="clear" w:color="auto" w:fill="auto"/>
          </w:tcPr>
          <w:p w14:paraId="1BA244DF" w14:textId="77777777" w:rsidR="00A63EBC" w:rsidRPr="00C263E4" w:rsidRDefault="00A63EBC" w:rsidP="007F0FAE">
            <w:pPr>
              <w:rPr>
                <w:rFonts w:ascii="Calibri" w:eastAsia="SimSun" w:hAnsi="Calibri"/>
                <w:sz w:val="22"/>
                <w:szCs w:val="22"/>
              </w:rPr>
            </w:pPr>
            <w:r w:rsidRPr="00C263E4">
              <w:rPr>
                <w:rFonts w:ascii="Calibri" w:eastAsia="SimSun" w:hAnsi="Calibri"/>
                <w:sz w:val="22"/>
                <w:szCs w:val="22"/>
              </w:rPr>
              <w:t>International Business</w:t>
            </w:r>
          </w:p>
        </w:tc>
        <w:tc>
          <w:tcPr>
            <w:tcW w:w="4509" w:type="dxa"/>
            <w:shd w:val="clear" w:color="auto" w:fill="auto"/>
          </w:tcPr>
          <w:p w14:paraId="1A774937" w14:textId="77777777" w:rsidR="00A63EBC" w:rsidRPr="00C263E4" w:rsidRDefault="00A63EBC" w:rsidP="007F0FAE">
            <w:pPr>
              <w:rPr>
                <w:rFonts w:ascii="Calibri" w:eastAsia="SimSun" w:hAnsi="Calibri"/>
                <w:sz w:val="22"/>
                <w:szCs w:val="22"/>
              </w:rPr>
            </w:pPr>
            <w:proofErr w:type="spellStart"/>
            <w:r w:rsidRPr="00C263E4">
              <w:rPr>
                <w:rFonts w:ascii="Calibri" w:eastAsia="SimSun" w:hAnsi="Calibri"/>
                <w:sz w:val="22"/>
                <w:szCs w:val="22"/>
              </w:rPr>
              <w:t>wA</w:t>
            </w:r>
            <w:proofErr w:type="spellEnd"/>
            <w:r w:rsidRPr="00C263E4">
              <w:rPr>
                <w:rFonts w:ascii="Calibri" w:eastAsia="SimSun" w:hAnsi="Calibri"/>
                <w:sz w:val="22"/>
                <w:szCs w:val="22"/>
              </w:rPr>
              <w:t>/</w:t>
            </w:r>
            <w:proofErr w:type="spellStart"/>
            <w:r w:rsidRPr="00C263E4">
              <w:rPr>
                <w:rFonts w:ascii="Calibri" w:eastAsia="SimSun" w:hAnsi="Calibri"/>
                <w:sz w:val="22"/>
                <w:szCs w:val="22"/>
              </w:rPr>
              <w:t>wB</w:t>
            </w:r>
            <w:proofErr w:type="spellEnd"/>
          </w:p>
        </w:tc>
      </w:tr>
      <w:tr w:rsidR="00A63EBC" w:rsidRPr="00C263E4" w14:paraId="5819D9B7" w14:textId="77777777" w:rsidTr="00250330">
        <w:tc>
          <w:tcPr>
            <w:tcW w:w="4553" w:type="dxa"/>
            <w:shd w:val="clear" w:color="auto" w:fill="auto"/>
          </w:tcPr>
          <w:p w14:paraId="0DE4C218" w14:textId="77777777" w:rsidR="00A63EBC" w:rsidRPr="00C263E4" w:rsidRDefault="00A63EBC" w:rsidP="007F0FAE">
            <w:pPr>
              <w:rPr>
                <w:rFonts w:ascii="Calibri" w:eastAsia="SimSun" w:hAnsi="Calibri"/>
                <w:sz w:val="22"/>
                <w:szCs w:val="22"/>
              </w:rPr>
            </w:pPr>
            <w:r w:rsidRPr="00C263E4">
              <w:rPr>
                <w:rFonts w:ascii="Calibri" w:eastAsia="SimSun" w:hAnsi="Calibri"/>
                <w:sz w:val="22"/>
                <w:szCs w:val="22"/>
              </w:rPr>
              <w:t>Informatica</w:t>
            </w:r>
          </w:p>
        </w:tc>
        <w:tc>
          <w:tcPr>
            <w:tcW w:w="4509" w:type="dxa"/>
            <w:shd w:val="clear" w:color="auto" w:fill="auto"/>
          </w:tcPr>
          <w:p w14:paraId="51F2C66F" w14:textId="77777777" w:rsidR="00A63EBC" w:rsidRPr="00C263E4" w:rsidRDefault="00A63EBC" w:rsidP="007F0FAE">
            <w:pPr>
              <w:rPr>
                <w:rFonts w:ascii="Calibri" w:eastAsia="SimSun" w:hAnsi="Calibri"/>
                <w:sz w:val="22"/>
                <w:szCs w:val="22"/>
              </w:rPr>
            </w:pPr>
            <w:proofErr w:type="spellStart"/>
            <w:r w:rsidRPr="00C263E4">
              <w:rPr>
                <w:rFonts w:ascii="Calibri" w:eastAsia="SimSun" w:hAnsi="Calibri"/>
                <w:sz w:val="22"/>
                <w:szCs w:val="22"/>
              </w:rPr>
              <w:t>wA</w:t>
            </w:r>
            <w:proofErr w:type="spellEnd"/>
            <w:r w:rsidRPr="00C263E4">
              <w:rPr>
                <w:rFonts w:ascii="Calibri" w:eastAsia="SimSun" w:hAnsi="Calibri"/>
                <w:sz w:val="22"/>
                <w:szCs w:val="22"/>
              </w:rPr>
              <w:t>/</w:t>
            </w:r>
            <w:proofErr w:type="spellStart"/>
            <w:r w:rsidRPr="00C263E4">
              <w:rPr>
                <w:rFonts w:ascii="Calibri" w:eastAsia="SimSun" w:hAnsi="Calibri"/>
                <w:sz w:val="22"/>
                <w:szCs w:val="22"/>
              </w:rPr>
              <w:t>wB</w:t>
            </w:r>
            <w:proofErr w:type="spellEnd"/>
          </w:p>
        </w:tc>
      </w:tr>
      <w:tr w:rsidR="00250330" w:rsidRPr="00C263E4" w14:paraId="785F4F8D" w14:textId="77777777" w:rsidTr="00250330">
        <w:tc>
          <w:tcPr>
            <w:tcW w:w="4553" w:type="dxa"/>
            <w:shd w:val="clear" w:color="auto" w:fill="auto"/>
          </w:tcPr>
          <w:p w14:paraId="5D9E8969" w14:textId="14EA47C1" w:rsidR="00250330" w:rsidRPr="00C263E4" w:rsidRDefault="00250330" w:rsidP="00250330">
            <w:pPr>
              <w:rPr>
                <w:rFonts w:ascii="Calibri" w:eastAsia="SimSun" w:hAnsi="Calibri"/>
                <w:sz w:val="22"/>
                <w:szCs w:val="22"/>
              </w:rPr>
            </w:pPr>
            <w:r w:rsidRPr="00C263E4">
              <w:rPr>
                <w:rFonts w:ascii="Calibri" w:eastAsia="SimSun" w:hAnsi="Calibri"/>
                <w:sz w:val="22"/>
                <w:szCs w:val="22"/>
              </w:rPr>
              <w:t>Psychologie</w:t>
            </w:r>
          </w:p>
        </w:tc>
        <w:tc>
          <w:tcPr>
            <w:tcW w:w="4509" w:type="dxa"/>
            <w:shd w:val="clear" w:color="auto" w:fill="auto"/>
          </w:tcPr>
          <w:p w14:paraId="260A68B3" w14:textId="37E7B886" w:rsidR="00250330" w:rsidRPr="00C263E4" w:rsidRDefault="00250330" w:rsidP="00250330">
            <w:pPr>
              <w:rPr>
                <w:rFonts w:ascii="Calibri" w:eastAsia="SimSun" w:hAnsi="Calibri"/>
                <w:sz w:val="22"/>
                <w:szCs w:val="22"/>
              </w:rPr>
            </w:pPr>
            <w:proofErr w:type="spellStart"/>
            <w:r w:rsidRPr="00250330">
              <w:rPr>
                <w:rFonts w:ascii="Calibri" w:eastAsia="SimSun" w:hAnsi="Calibri"/>
                <w:sz w:val="22"/>
                <w:szCs w:val="22"/>
              </w:rPr>
              <w:t>wA</w:t>
            </w:r>
            <w:proofErr w:type="spellEnd"/>
            <w:r w:rsidRPr="00250330">
              <w:rPr>
                <w:rFonts w:ascii="Calibri" w:eastAsia="SimSun" w:hAnsi="Calibri"/>
                <w:sz w:val="22"/>
                <w:szCs w:val="22"/>
              </w:rPr>
              <w:t>/</w:t>
            </w:r>
            <w:proofErr w:type="spellStart"/>
            <w:r w:rsidRPr="00250330">
              <w:rPr>
                <w:rFonts w:ascii="Calibri" w:eastAsia="SimSun" w:hAnsi="Calibri"/>
                <w:sz w:val="22"/>
                <w:szCs w:val="22"/>
              </w:rPr>
              <w:t>wB</w:t>
            </w:r>
            <w:proofErr w:type="spellEnd"/>
          </w:p>
        </w:tc>
      </w:tr>
      <w:tr w:rsidR="00250330" w:rsidRPr="00C263E4" w14:paraId="77F12431" w14:textId="77777777" w:rsidTr="00250330">
        <w:tc>
          <w:tcPr>
            <w:tcW w:w="4553" w:type="dxa"/>
            <w:shd w:val="clear" w:color="auto" w:fill="auto"/>
          </w:tcPr>
          <w:p w14:paraId="7D5FEFA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Bewegingswetenschappen</w:t>
            </w:r>
          </w:p>
        </w:tc>
        <w:tc>
          <w:tcPr>
            <w:tcW w:w="4509" w:type="dxa"/>
            <w:shd w:val="clear" w:color="auto" w:fill="auto"/>
          </w:tcPr>
          <w:p w14:paraId="3D8B1BE1"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2E5FE718" w14:textId="77777777" w:rsidTr="00250330">
        <w:tc>
          <w:tcPr>
            <w:tcW w:w="4553" w:type="dxa"/>
            <w:shd w:val="clear" w:color="auto" w:fill="auto"/>
          </w:tcPr>
          <w:p w14:paraId="5FC76E80"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Biomedische wetenschappen</w:t>
            </w:r>
          </w:p>
        </w:tc>
        <w:tc>
          <w:tcPr>
            <w:tcW w:w="4509" w:type="dxa"/>
            <w:shd w:val="clear" w:color="auto" w:fill="auto"/>
          </w:tcPr>
          <w:p w14:paraId="022B681F"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7C8B3B3D" w14:textId="77777777" w:rsidTr="00250330">
        <w:tc>
          <w:tcPr>
            <w:tcW w:w="4553" w:type="dxa"/>
            <w:shd w:val="clear" w:color="auto" w:fill="auto"/>
          </w:tcPr>
          <w:p w14:paraId="73F34F1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Geneeskunde </w:t>
            </w:r>
          </w:p>
        </w:tc>
        <w:tc>
          <w:tcPr>
            <w:tcW w:w="4509" w:type="dxa"/>
            <w:shd w:val="clear" w:color="auto" w:fill="auto"/>
          </w:tcPr>
          <w:p w14:paraId="1E475616"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2B9A931E" w14:textId="77777777" w:rsidTr="00250330">
        <w:tc>
          <w:tcPr>
            <w:tcW w:w="4553" w:type="dxa"/>
            <w:shd w:val="clear" w:color="auto" w:fill="auto"/>
          </w:tcPr>
          <w:p w14:paraId="1DF1C5E2"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Bouwkunde </w:t>
            </w:r>
          </w:p>
        </w:tc>
        <w:tc>
          <w:tcPr>
            <w:tcW w:w="4509" w:type="dxa"/>
            <w:shd w:val="clear" w:color="auto" w:fill="auto"/>
          </w:tcPr>
          <w:p w14:paraId="16AE48E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NG (met na + </w:t>
            </w:r>
            <w:proofErr w:type="spellStart"/>
            <w:r w:rsidRPr="00C263E4">
              <w:rPr>
                <w:rFonts w:ascii="Calibri" w:eastAsia="SimSun" w:hAnsi="Calibri"/>
                <w:sz w:val="22"/>
                <w:szCs w:val="22"/>
              </w:rPr>
              <w:t>wB</w:t>
            </w:r>
            <w:proofErr w:type="spellEnd"/>
            <w:r w:rsidRPr="00C263E4">
              <w:rPr>
                <w:rFonts w:ascii="Calibri" w:eastAsia="SimSun" w:hAnsi="Calibri"/>
                <w:sz w:val="22"/>
                <w:szCs w:val="22"/>
              </w:rPr>
              <w:t>), NT</w:t>
            </w:r>
          </w:p>
        </w:tc>
      </w:tr>
      <w:tr w:rsidR="00250330" w:rsidRPr="00C263E4" w14:paraId="6E157D6B" w14:textId="77777777" w:rsidTr="00250330">
        <w:tc>
          <w:tcPr>
            <w:tcW w:w="4553" w:type="dxa"/>
            <w:shd w:val="clear" w:color="auto" w:fill="auto"/>
          </w:tcPr>
          <w:p w14:paraId="6663E30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International studies</w:t>
            </w:r>
          </w:p>
        </w:tc>
        <w:tc>
          <w:tcPr>
            <w:tcW w:w="4509" w:type="dxa"/>
            <w:shd w:val="clear" w:color="auto" w:fill="auto"/>
          </w:tcPr>
          <w:p w14:paraId="75200827"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305E785F" w14:textId="77777777" w:rsidTr="00250330">
        <w:tc>
          <w:tcPr>
            <w:tcW w:w="4553" w:type="dxa"/>
            <w:shd w:val="clear" w:color="auto" w:fill="auto"/>
          </w:tcPr>
          <w:p w14:paraId="4792F8B7" w14:textId="77777777" w:rsidR="00250330" w:rsidRPr="00C263E4" w:rsidRDefault="00250330" w:rsidP="00250330">
            <w:pPr>
              <w:rPr>
                <w:rFonts w:ascii="Calibri" w:eastAsia="SimSun" w:hAnsi="Calibri"/>
                <w:sz w:val="22"/>
                <w:szCs w:val="22"/>
              </w:rPr>
            </w:pPr>
            <w:proofErr w:type="spellStart"/>
            <w:r w:rsidRPr="00C263E4">
              <w:rPr>
                <w:rFonts w:ascii="Calibri" w:eastAsia="SimSun" w:hAnsi="Calibri"/>
                <w:sz w:val="22"/>
                <w:szCs w:val="22"/>
              </w:rPr>
              <w:t>Liberal</w:t>
            </w:r>
            <w:proofErr w:type="spellEnd"/>
            <w:r w:rsidRPr="00C263E4">
              <w:rPr>
                <w:rFonts w:ascii="Calibri" w:eastAsia="SimSun" w:hAnsi="Calibri"/>
                <w:sz w:val="22"/>
                <w:szCs w:val="22"/>
              </w:rPr>
              <w:t xml:space="preserve"> Arts </w:t>
            </w:r>
            <w:proofErr w:type="spellStart"/>
            <w:r w:rsidRPr="00C263E4">
              <w:rPr>
                <w:rFonts w:ascii="Calibri" w:eastAsia="SimSun" w:hAnsi="Calibri"/>
                <w:sz w:val="22"/>
                <w:szCs w:val="22"/>
              </w:rPr>
              <w:t>and</w:t>
            </w:r>
            <w:proofErr w:type="spellEnd"/>
            <w:r w:rsidRPr="00C263E4">
              <w:rPr>
                <w:rFonts w:ascii="Calibri" w:eastAsia="SimSun" w:hAnsi="Calibri"/>
                <w:sz w:val="22"/>
                <w:szCs w:val="22"/>
              </w:rPr>
              <w:t xml:space="preserve"> Sciences</w:t>
            </w:r>
          </w:p>
        </w:tc>
        <w:tc>
          <w:tcPr>
            <w:tcW w:w="4509" w:type="dxa"/>
            <w:shd w:val="clear" w:color="auto" w:fill="auto"/>
          </w:tcPr>
          <w:p w14:paraId="7FC20BAD"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34288BB0" w14:textId="77777777" w:rsidTr="00250330">
        <w:tc>
          <w:tcPr>
            <w:tcW w:w="4553" w:type="dxa"/>
            <w:shd w:val="clear" w:color="auto" w:fill="auto"/>
          </w:tcPr>
          <w:p w14:paraId="72019619"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Bestuurskunde</w:t>
            </w:r>
          </w:p>
        </w:tc>
        <w:tc>
          <w:tcPr>
            <w:tcW w:w="4509" w:type="dxa"/>
            <w:shd w:val="clear" w:color="auto" w:fill="auto"/>
          </w:tcPr>
          <w:p w14:paraId="3D7BD88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2D7ECF6D" w14:textId="77777777" w:rsidTr="00250330">
        <w:tc>
          <w:tcPr>
            <w:tcW w:w="4553" w:type="dxa"/>
            <w:shd w:val="clear" w:color="auto" w:fill="auto"/>
          </w:tcPr>
          <w:p w14:paraId="4925F16D"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Criminologie</w:t>
            </w:r>
          </w:p>
        </w:tc>
        <w:tc>
          <w:tcPr>
            <w:tcW w:w="4509" w:type="dxa"/>
            <w:shd w:val="clear" w:color="auto" w:fill="auto"/>
          </w:tcPr>
          <w:p w14:paraId="0AE782C1"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20A6398B" w14:textId="77777777" w:rsidTr="00250330">
        <w:tc>
          <w:tcPr>
            <w:tcW w:w="4553" w:type="dxa"/>
            <w:shd w:val="clear" w:color="auto" w:fill="auto"/>
          </w:tcPr>
          <w:p w14:paraId="68356E1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Rechtsgeleerdheid</w:t>
            </w:r>
          </w:p>
        </w:tc>
        <w:tc>
          <w:tcPr>
            <w:tcW w:w="4509" w:type="dxa"/>
            <w:shd w:val="clear" w:color="auto" w:fill="auto"/>
          </w:tcPr>
          <w:p w14:paraId="67C09EA7"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bl>
    <w:p w14:paraId="5782A235" w14:textId="77777777" w:rsidR="00782F16" w:rsidRPr="00C263E4" w:rsidRDefault="00684B87" w:rsidP="00684B87">
      <w:pPr>
        <w:pStyle w:val="Kop7"/>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Pr>
          <w:rFonts w:ascii="Calibri" w:hAnsi="Calibri"/>
          <w:sz w:val="28"/>
          <w:szCs w:val="28"/>
        </w:rPr>
        <w:br w:type="page"/>
        <w:t>D</w:t>
      </w:r>
      <w:r w:rsidR="00134E5E">
        <w:rPr>
          <w:rFonts w:ascii="Calibri" w:hAnsi="Calibri"/>
          <w:sz w:val="28"/>
          <w:szCs w:val="28"/>
        </w:rPr>
        <w:t>e keuzes binnen H</w:t>
      </w:r>
      <w:r w:rsidR="00782F16" w:rsidRPr="00C263E4">
        <w:rPr>
          <w:rFonts w:ascii="Calibri" w:hAnsi="Calibri"/>
          <w:sz w:val="28"/>
          <w:szCs w:val="28"/>
        </w:rPr>
        <w:t>et Schoter</w:t>
      </w:r>
    </w:p>
    <w:p w14:paraId="65F9C3DC"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2"/>
          <w:szCs w:val="22"/>
        </w:rPr>
      </w:pPr>
    </w:p>
    <w:p w14:paraId="0AF27466" w14:textId="77777777" w:rsidR="00782F16" w:rsidRPr="00C263E4" w:rsidRDefault="00782F16" w:rsidP="007F0FAE">
      <w:pPr>
        <w:pStyle w:val="Kop3"/>
        <w:jc w:val="both"/>
        <w:rPr>
          <w:rFonts w:ascii="Calibri" w:hAnsi="Calibri"/>
          <w:b/>
          <w:sz w:val="22"/>
          <w:szCs w:val="22"/>
        </w:rPr>
      </w:pPr>
      <w:r w:rsidRPr="00C263E4">
        <w:rPr>
          <w:rFonts w:ascii="Calibri" w:hAnsi="Calibri"/>
          <w:b/>
          <w:sz w:val="22"/>
          <w:szCs w:val="22"/>
        </w:rPr>
        <w:t>Uitgangspunten</w:t>
      </w:r>
    </w:p>
    <w:p w14:paraId="5023141B"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1150E6F1"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In de wet is geregeld:</w:t>
      </w:r>
    </w:p>
    <w:p w14:paraId="7B8B0F5D"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vakken in het gemeenschappelijk deel en de verschillende profielen zitten;</w:t>
      </w:r>
    </w:p>
    <w:p w14:paraId="1CF4C25E"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studielast elk vak heeft;</w:t>
      </w:r>
    </w:p>
    <w:p w14:paraId="1E5CA191" w14:textId="41F09CB6"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A673D4D">
        <w:rPr>
          <w:rFonts w:ascii="Calibri" w:hAnsi="Calibri"/>
          <w:sz w:val="22"/>
          <w:szCs w:val="22"/>
          <w:lang w:val="nl-NL"/>
        </w:rPr>
        <w:t>aan welke minimumeisen de keuzes van de leerling moet voldoen.</w:t>
      </w:r>
    </w:p>
    <w:p w14:paraId="1F3B1409" w14:textId="77777777" w:rsidR="00B73E91" w:rsidRPr="00C263E4" w:rsidRDefault="00B73E91"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De wet laat het aan de scholen over te regelen:</w:t>
      </w:r>
    </w:p>
    <w:p w14:paraId="738E8805" w14:textId="77777777" w:rsidR="00782F1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profielkeuzevakken een school aanbiedt binnen wettelijk vastgestelde kaders;</w:t>
      </w:r>
    </w:p>
    <w:p w14:paraId="09A2C857"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welke vakken de leerling </w:t>
      </w:r>
      <w:r w:rsidR="00A23636" w:rsidRPr="00C263E4">
        <w:rPr>
          <w:rFonts w:ascii="Calibri" w:hAnsi="Calibri"/>
          <w:sz w:val="22"/>
          <w:szCs w:val="22"/>
          <w:lang w:val="nl-NL"/>
        </w:rPr>
        <w:t>als keuze examenvak</w:t>
      </w:r>
      <w:r w:rsidRPr="00C263E4">
        <w:rPr>
          <w:rFonts w:ascii="Calibri" w:hAnsi="Calibri"/>
          <w:sz w:val="22"/>
          <w:szCs w:val="22"/>
          <w:lang w:val="nl-NL"/>
        </w:rPr>
        <w:t xml:space="preserve"> kan kiezen;</w:t>
      </w:r>
    </w:p>
    <w:p w14:paraId="37E57C8F" w14:textId="77777777" w:rsidR="00A2363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wat de samenstelling van het vrije deel is;</w:t>
      </w:r>
    </w:p>
    <w:p w14:paraId="68DC8DDB" w14:textId="77777777" w:rsidR="00A2363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voorwaarden er gesteld worden aan de combinatie van bepaalde vakken;</w:t>
      </w:r>
    </w:p>
    <w:p w14:paraId="2B64B45E"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op welke manier aan het ‘vaardighedenonderwijs’ invulling gegeven wordt. </w:t>
      </w:r>
    </w:p>
    <w:p w14:paraId="562C75D1"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09935E6A"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C263E4">
        <w:rPr>
          <w:rFonts w:ascii="Calibri" w:hAnsi="Calibri"/>
          <w:sz w:val="22"/>
          <w:szCs w:val="22"/>
        </w:rPr>
        <w:t>Het Schoter wil aan een goede keuze voor een vervolgopleiding meewerken:</w:t>
      </w:r>
    </w:p>
    <w:p w14:paraId="63F89755"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C263E4">
        <w:rPr>
          <w:rFonts w:ascii="Calibri" w:hAnsi="Calibri"/>
          <w:sz w:val="22"/>
          <w:szCs w:val="22"/>
          <w:lang w:val="nl-NL"/>
        </w:rPr>
        <w:t>door een goed informatie- en begeleidingssysteem te bieden;</w:t>
      </w:r>
    </w:p>
    <w:p w14:paraId="7B884C1C" w14:textId="77777777" w:rsidR="00A57CEC" w:rsidRPr="00C263E4" w:rsidRDefault="00A57CEC"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door leerlingen zowel een voorlopige als een definitieve profielkeuze te laten maken;</w:t>
      </w:r>
    </w:p>
    <w:p w14:paraId="35B647F2" w14:textId="77777777" w:rsidR="00A57CEC" w:rsidRPr="00C263E4" w:rsidRDefault="00A57CEC"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C263E4">
        <w:rPr>
          <w:rFonts w:ascii="Calibri" w:hAnsi="Calibri"/>
          <w:sz w:val="22"/>
          <w:szCs w:val="22"/>
          <w:lang w:val="nl-NL"/>
        </w:rPr>
        <w:t xml:space="preserve">door ouders of begeleiders te betrekken in de keuze voor het profiel;  </w:t>
      </w:r>
    </w:p>
    <w:p w14:paraId="05BA28A1"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door </w:t>
      </w:r>
      <w:r w:rsidR="00B73E91" w:rsidRPr="00C263E4">
        <w:rPr>
          <w:rFonts w:ascii="Calibri" w:hAnsi="Calibri"/>
          <w:sz w:val="22"/>
          <w:szCs w:val="22"/>
          <w:lang w:val="nl-NL"/>
        </w:rPr>
        <w:t xml:space="preserve">aandacht te besteden aan LOB en persoonsvorming, zodat leerlingen gestimuleerd worden erachter te komen wie zij zijn, wat zij kunnen en willen om zo te ontdekken wat er bij hen past. </w:t>
      </w:r>
    </w:p>
    <w:p w14:paraId="664355AD"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306989CF"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C263E4">
        <w:rPr>
          <w:rFonts w:ascii="Calibri" w:hAnsi="Calibri"/>
          <w:sz w:val="22"/>
          <w:szCs w:val="22"/>
        </w:rPr>
        <w:t xml:space="preserve">Het Schoter volgt voor de profielkeuze het volgende tijdpad:  </w:t>
      </w:r>
    </w:p>
    <w:p w14:paraId="1A965116" w14:textId="45EDC199" w:rsidR="00CD273A" w:rsidRDefault="00CD273A"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452769" w:rsidRPr="00452769" w14:paraId="442F66FD" w14:textId="77777777" w:rsidTr="001A1703">
        <w:tc>
          <w:tcPr>
            <w:tcW w:w="2338" w:type="dxa"/>
          </w:tcPr>
          <w:p w14:paraId="03E77BA6"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Oktober tot mei</w:t>
            </w:r>
          </w:p>
        </w:tc>
        <w:tc>
          <w:tcPr>
            <w:tcW w:w="6874" w:type="dxa"/>
          </w:tcPr>
          <w:p w14:paraId="627F2EB3"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KeuzeWeb (online programma voor LOB)</w:t>
            </w:r>
          </w:p>
        </w:tc>
      </w:tr>
      <w:tr w:rsidR="00452769" w:rsidRPr="00452769" w14:paraId="4AB6D517" w14:textId="77777777" w:rsidTr="001A1703">
        <w:tc>
          <w:tcPr>
            <w:tcW w:w="2338" w:type="dxa"/>
          </w:tcPr>
          <w:p w14:paraId="698EC935"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November</w:t>
            </w:r>
          </w:p>
        </w:tc>
        <w:tc>
          <w:tcPr>
            <w:tcW w:w="6874" w:type="dxa"/>
          </w:tcPr>
          <w:p w14:paraId="25C9D32B"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Kick-off profielkeuzevoorlichting </w:t>
            </w:r>
          </w:p>
        </w:tc>
      </w:tr>
      <w:tr w:rsidR="00452769" w:rsidRPr="00452769" w14:paraId="0E72EFE4" w14:textId="77777777" w:rsidTr="001A1703">
        <w:tc>
          <w:tcPr>
            <w:tcW w:w="2338" w:type="dxa"/>
          </w:tcPr>
          <w:p w14:paraId="63199D3C"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Januari en februari</w:t>
            </w:r>
          </w:p>
        </w:tc>
        <w:tc>
          <w:tcPr>
            <w:tcW w:w="6874" w:type="dxa"/>
          </w:tcPr>
          <w:p w14:paraId="68B1E461"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Stage</w:t>
            </w:r>
          </w:p>
          <w:p w14:paraId="2EB3F264"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Adviezen vakdocenten </w:t>
            </w:r>
          </w:p>
          <w:p w14:paraId="4866A0EC"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Ouderavond profielkeuze: </w:t>
            </w:r>
          </w:p>
          <w:p w14:paraId="24385939" w14:textId="77777777" w:rsidR="00452769" w:rsidRPr="00452769" w:rsidRDefault="00452769" w:rsidP="00452769">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Informatie profielkeuze </w:t>
            </w:r>
          </w:p>
          <w:p w14:paraId="20C3B13B" w14:textId="77777777" w:rsidR="00452769" w:rsidRPr="00452769" w:rsidRDefault="00452769" w:rsidP="00452769">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Profielkeuze in Magister</w:t>
            </w:r>
          </w:p>
        </w:tc>
      </w:tr>
      <w:tr w:rsidR="00452769" w:rsidRPr="00452769" w14:paraId="7D6E95C5" w14:textId="77777777" w:rsidTr="001A1703">
        <w:tc>
          <w:tcPr>
            <w:tcW w:w="2338" w:type="dxa"/>
          </w:tcPr>
          <w:p w14:paraId="6A69ADEE"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Maart </w:t>
            </w:r>
          </w:p>
        </w:tc>
        <w:tc>
          <w:tcPr>
            <w:tcW w:w="6874" w:type="dxa"/>
          </w:tcPr>
          <w:p w14:paraId="734274D3"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Mentorgesprekken </w:t>
            </w:r>
          </w:p>
          <w:p w14:paraId="5788BC09"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Tekenen en inleveren definitieve profielkeuze</w:t>
            </w:r>
          </w:p>
          <w:p w14:paraId="33A28900" w14:textId="6CB2BAA2"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Ontvangst profielkeuzeformulier voor evt. overstap </w:t>
            </w:r>
            <w:r>
              <w:rPr>
                <w:rFonts w:ascii="Calibri" w:hAnsi="Calibri"/>
                <w:sz w:val="22"/>
                <w:szCs w:val="22"/>
              </w:rPr>
              <w:t>h</w:t>
            </w:r>
            <w:r w:rsidRPr="00452769">
              <w:rPr>
                <w:rFonts w:ascii="Calibri" w:hAnsi="Calibri"/>
                <w:sz w:val="22"/>
                <w:szCs w:val="22"/>
              </w:rPr>
              <w:t xml:space="preserve">avo (o.b.v. rapport 2) </w:t>
            </w:r>
          </w:p>
        </w:tc>
      </w:tr>
      <w:tr w:rsidR="00452769" w:rsidRPr="00452769" w14:paraId="25944523" w14:textId="77777777" w:rsidTr="001A1703">
        <w:tc>
          <w:tcPr>
            <w:tcW w:w="2338" w:type="dxa"/>
          </w:tcPr>
          <w:p w14:paraId="16749F6E"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April </w:t>
            </w:r>
          </w:p>
        </w:tc>
        <w:tc>
          <w:tcPr>
            <w:tcW w:w="6874" w:type="dxa"/>
          </w:tcPr>
          <w:p w14:paraId="1314F1FD" w14:textId="0EE42134"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Inleveren profielkeuzeformulier voor evt. overstap </w:t>
            </w:r>
            <w:r>
              <w:rPr>
                <w:rFonts w:ascii="Calibri" w:hAnsi="Calibri"/>
                <w:sz w:val="22"/>
                <w:szCs w:val="22"/>
              </w:rPr>
              <w:t>h</w:t>
            </w:r>
            <w:r w:rsidRPr="00452769">
              <w:rPr>
                <w:rFonts w:ascii="Calibri" w:hAnsi="Calibri"/>
                <w:sz w:val="22"/>
                <w:szCs w:val="22"/>
              </w:rPr>
              <w:t>avo</w:t>
            </w:r>
          </w:p>
        </w:tc>
      </w:tr>
    </w:tbl>
    <w:p w14:paraId="7DF4E37C" w14:textId="77777777" w:rsidR="00684B87" w:rsidRDefault="00684B87" w:rsidP="00684B87">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p>
    <w:p w14:paraId="47E55737" w14:textId="77777777" w:rsidR="00514B7A" w:rsidRPr="00514B7A" w:rsidRDefault="00514B7A" w:rsidP="00514B7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b/>
          <w:bCs/>
          <w:sz w:val="22"/>
          <w:szCs w:val="22"/>
        </w:rPr>
      </w:pPr>
      <w:r w:rsidRPr="00514B7A">
        <w:rPr>
          <w:rFonts w:ascii="Calibri" w:hAnsi="Calibri"/>
          <w:b/>
          <w:bCs/>
          <w:sz w:val="22"/>
          <w:szCs w:val="22"/>
        </w:rPr>
        <w:t xml:space="preserve">Tips profielkeuze </w:t>
      </w:r>
    </w:p>
    <w:p w14:paraId="448F4987"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Welke vakken vind je interessant? </w:t>
      </w:r>
    </w:p>
    <w:p w14:paraId="0647B901"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In welke vakken ben je het best? Welke heb je liever niet in je profiel? </w:t>
      </w:r>
    </w:p>
    <w:p w14:paraId="2DB10F56"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Weet je al wat je later wilt doen? Zoek uit welke vakken je daarvoor nodig hebt.  </w:t>
      </w:r>
    </w:p>
    <w:p w14:paraId="4D7AAB85"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44FB30F8"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2"/>
          <w:szCs w:val="22"/>
        </w:rPr>
        <w:sectPr w:rsidR="00782F16" w:rsidRPr="00C263E4" w:rsidSect="00BD6A0F">
          <w:headerReference w:type="default" r:id="rId13"/>
          <w:footerReference w:type="default" r:id="rId14"/>
          <w:pgSz w:w="11905" w:h="16837"/>
          <w:pgMar w:top="1416" w:right="1416" w:bottom="1416" w:left="1417" w:header="1416" w:footer="1416" w:gutter="0"/>
          <w:cols w:space="708"/>
          <w:noEndnote/>
        </w:sectPr>
      </w:pPr>
    </w:p>
    <w:p w14:paraId="347D90F5" w14:textId="77777777" w:rsidR="00782F16" w:rsidRPr="00CB48FF" w:rsidRDefault="00782F16" w:rsidP="007F0FAE">
      <w:pPr>
        <w:pStyle w:val="Kop8"/>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CB48FF">
        <w:rPr>
          <w:rFonts w:ascii="Calibri" w:hAnsi="Calibri"/>
          <w:sz w:val="28"/>
          <w:szCs w:val="28"/>
        </w:rPr>
        <w:t>Lijst van afkortingen</w:t>
      </w:r>
    </w:p>
    <w:p w14:paraId="1DA6542E"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7081"/>
        <w:jc w:val="both"/>
        <w:rPr>
          <w:rFonts w:ascii="Calibri" w:hAnsi="Calibri"/>
          <w:sz w:val="22"/>
          <w:szCs w:val="22"/>
        </w:rPr>
      </w:pPr>
    </w:p>
    <w:p w14:paraId="7B9AEC18"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ak</w:t>
      </w:r>
      <w:proofErr w:type="spellEnd"/>
      <w:r w:rsidRPr="00C263E4">
        <w:rPr>
          <w:rFonts w:ascii="Calibri" w:hAnsi="Calibri"/>
          <w:sz w:val="22"/>
          <w:szCs w:val="22"/>
        </w:rPr>
        <w:tab/>
      </w:r>
      <w:r w:rsidRPr="00C263E4">
        <w:rPr>
          <w:rFonts w:ascii="Calibri" w:hAnsi="Calibri"/>
          <w:sz w:val="22"/>
          <w:szCs w:val="22"/>
        </w:rPr>
        <w:tab/>
        <w:t>aardrijkskunde</w:t>
      </w:r>
    </w:p>
    <w:p w14:paraId="4247E6D8" w14:textId="77777777" w:rsidR="00820E1B" w:rsidRPr="00C263E4" w:rsidRDefault="00820E1B" w:rsidP="00CF671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proofErr w:type="spellStart"/>
      <w:r w:rsidRPr="00C263E4">
        <w:rPr>
          <w:rFonts w:ascii="Calibri" w:hAnsi="Calibri"/>
          <w:sz w:val="22"/>
          <w:szCs w:val="22"/>
        </w:rPr>
        <w:t>be</w:t>
      </w:r>
      <w:r w:rsidR="00CF671F">
        <w:rPr>
          <w:rFonts w:ascii="Calibri" w:hAnsi="Calibri"/>
          <w:sz w:val="22"/>
          <w:szCs w:val="22"/>
        </w:rPr>
        <w:t>co</w:t>
      </w:r>
      <w:proofErr w:type="spellEnd"/>
      <w:r w:rsidRPr="00C263E4">
        <w:rPr>
          <w:rFonts w:ascii="Calibri" w:hAnsi="Calibri"/>
          <w:sz w:val="22"/>
          <w:szCs w:val="22"/>
        </w:rPr>
        <w:tab/>
        <w:t>bedrijfseconomie</w:t>
      </w:r>
      <w:r w:rsidR="009411FD">
        <w:rPr>
          <w:rFonts w:ascii="Calibri" w:hAnsi="Calibri"/>
          <w:sz w:val="22"/>
          <w:szCs w:val="22"/>
        </w:rPr>
        <w:t>, ondernemerschap en financiële zelfredzaamheid</w:t>
      </w:r>
    </w:p>
    <w:p w14:paraId="007BA55A" w14:textId="77777777" w:rsidR="00782F16" w:rsidRPr="00C263E4"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 xml:space="preserve">bi </w:t>
      </w:r>
      <w:r w:rsidRPr="00C263E4">
        <w:rPr>
          <w:rFonts w:ascii="Calibri" w:hAnsi="Calibri"/>
          <w:sz w:val="22"/>
          <w:szCs w:val="22"/>
        </w:rPr>
        <w:tab/>
      </w:r>
      <w:r w:rsidRPr="00C263E4">
        <w:rPr>
          <w:rFonts w:ascii="Calibri" w:hAnsi="Calibri"/>
          <w:sz w:val="22"/>
          <w:szCs w:val="22"/>
        </w:rPr>
        <w:tab/>
        <w:t xml:space="preserve">biologie </w:t>
      </w:r>
    </w:p>
    <w:p w14:paraId="62BD9914" w14:textId="77777777" w:rsidR="00782F16" w:rsidRPr="00C263E4"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bsm</w:t>
      </w:r>
      <w:proofErr w:type="spellEnd"/>
      <w:r w:rsidRPr="00C263E4">
        <w:rPr>
          <w:rFonts w:ascii="Calibri" w:hAnsi="Calibri"/>
          <w:sz w:val="22"/>
          <w:szCs w:val="22"/>
        </w:rPr>
        <w:tab/>
        <w:t>bewegen, sport en maatschappij</w:t>
      </w:r>
    </w:p>
    <w:p w14:paraId="1F9CD3FC" w14:textId="77777777" w:rsidR="00C3467A" w:rsidRPr="00C263E4" w:rsidRDefault="00C3467A"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ckv</w:t>
      </w:r>
      <w:r w:rsidR="00782F16" w:rsidRPr="00C263E4">
        <w:rPr>
          <w:rFonts w:ascii="Calibri" w:hAnsi="Calibri"/>
          <w:sz w:val="22"/>
          <w:szCs w:val="22"/>
        </w:rPr>
        <w:tab/>
      </w:r>
      <w:r w:rsidR="00AB0E09" w:rsidRPr="00C263E4">
        <w:rPr>
          <w:rFonts w:ascii="Calibri" w:hAnsi="Calibri"/>
          <w:sz w:val="22"/>
          <w:szCs w:val="22"/>
        </w:rPr>
        <w:t>culturele en kunstzinnige vorming</w:t>
      </w:r>
    </w:p>
    <w:p w14:paraId="41F1FBA0" w14:textId="77777777" w:rsidR="00782F16" w:rsidRPr="008F1D91"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8F1D91">
        <w:rPr>
          <w:rFonts w:ascii="Calibri" w:hAnsi="Calibri"/>
          <w:sz w:val="22"/>
          <w:szCs w:val="22"/>
        </w:rPr>
        <w:t>Du</w:t>
      </w:r>
      <w:r w:rsidRPr="008F1D91">
        <w:rPr>
          <w:rFonts w:ascii="Calibri" w:hAnsi="Calibri"/>
          <w:sz w:val="22"/>
          <w:szCs w:val="22"/>
        </w:rPr>
        <w:tab/>
      </w:r>
      <w:r w:rsidR="009411FD" w:rsidRPr="008F1D91">
        <w:rPr>
          <w:rFonts w:ascii="Calibri" w:hAnsi="Calibri"/>
          <w:sz w:val="22"/>
          <w:szCs w:val="22"/>
        </w:rPr>
        <w:tab/>
      </w:r>
      <w:r w:rsidR="00A23636" w:rsidRPr="008F1D91">
        <w:rPr>
          <w:rFonts w:ascii="Calibri" w:hAnsi="Calibri"/>
          <w:sz w:val="22"/>
          <w:szCs w:val="22"/>
        </w:rPr>
        <w:t xml:space="preserve">Duits </w:t>
      </w:r>
      <w:r w:rsidR="00782F16" w:rsidRPr="008F1D91">
        <w:rPr>
          <w:rFonts w:ascii="Calibri" w:hAnsi="Calibri"/>
          <w:sz w:val="22"/>
          <w:szCs w:val="22"/>
        </w:rPr>
        <w:tab/>
      </w:r>
    </w:p>
    <w:p w14:paraId="49873356" w14:textId="77777777" w:rsidR="00782F16" w:rsidRPr="008F1D91"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8F1D91">
        <w:rPr>
          <w:rFonts w:ascii="Calibri" w:hAnsi="Calibri"/>
          <w:sz w:val="22"/>
          <w:szCs w:val="22"/>
        </w:rPr>
        <w:t>ec</w:t>
      </w:r>
      <w:proofErr w:type="spellEnd"/>
      <w:r w:rsidRPr="008F1D91">
        <w:rPr>
          <w:rFonts w:ascii="Calibri" w:hAnsi="Calibri"/>
          <w:sz w:val="22"/>
          <w:szCs w:val="22"/>
        </w:rPr>
        <w:tab/>
      </w:r>
      <w:r w:rsidRPr="008F1D91">
        <w:rPr>
          <w:rFonts w:ascii="Calibri" w:hAnsi="Calibri"/>
          <w:sz w:val="22"/>
          <w:szCs w:val="22"/>
        </w:rPr>
        <w:tab/>
        <w:t xml:space="preserve">economie </w:t>
      </w:r>
    </w:p>
    <w:p w14:paraId="04EF106E" w14:textId="77777777" w:rsidR="00782F16" w:rsidRPr="008F1D91"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8F1D91">
        <w:rPr>
          <w:rFonts w:ascii="Calibri" w:hAnsi="Calibri"/>
          <w:sz w:val="22"/>
          <w:szCs w:val="22"/>
        </w:rPr>
        <w:t>En</w:t>
      </w:r>
      <w:r w:rsidRPr="008F1D91">
        <w:rPr>
          <w:rFonts w:ascii="Calibri" w:hAnsi="Calibri"/>
          <w:sz w:val="22"/>
          <w:szCs w:val="22"/>
        </w:rPr>
        <w:tab/>
      </w:r>
      <w:r w:rsidR="009411FD" w:rsidRPr="008F1D91">
        <w:rPr>
          <w:rFonts w:ascii="Calibri" w:hAnsi="Calibri"/>
          <w:sz w:val="22"/>
          <w:szCs w:val="22"/>
        </w:rPr>
        <w:tab/>
      </w:r>
      <w:r w:rsidR="00782F16" w:rsidRPr="008F1D91">
        <w:rPr>
          <w:rFonts w:ascii="Calibri" w:hAnsi="Calibri"/>
          <w:sz w:val="22"/>
          <w:szCs w:val="22"/>
        </w:rPr>
        <w:t>Engels</w:t>
      </w:r>
      <w:r w:rsidR="00782F16" w:rsidRPr="008F1D91">
        <w:rPr>
          <w:rFonts w:ascii="Calibri" w:hAnsi="Calibri"/>
          <w:sz w:val="22"/>
          <w:szCs w:val="22"/>
        </w:rPr>
        <w:tab/>
      </w:r>
      <w:r w:rsidR="00782F16" w:rsidRPr="008F1D91">
        <w:rPr>
          <w:rFonts w:ascii="Calibri" w:hAnsi="Calibri"/>
          <w:sz w:val="22"/>
          <w:szCs w:val="22"/>
        </w:rPr>
        <w:tab/>
      </w:r>
      <w:r w:rsidR="00782F16" w:rsidRPr="008F1D91">
        <w:rPr>
          <w:rFonts w:ascii="Calibri" w:hAnsi="Calibri"/>
          <w:sz w:val="22"/>
          <w:szCs w:val="22"/>
        </w:rPr>
        <w:tab/>
      </w:r>
    </w:p>
    <w:p w14:paraId="50F956BF" w14:textId="77777777" w:rsidR="00782F16" w:rsidRPr="008F1D91"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8F1D91">
        <w:rPr>
          <w:rFonts w:ascii="Calibri" w:hAnsi="Calibri"/>
          <w:sz w:val="22"/>
          <w:szCs w:val="22"/>
        </w:rPr>
        <w:t>Fa</w:t>
      </w:r>
      <w:r w:rsidRPr="008F1D91">
        <w:rPr>
          <w:rFonts w:ascii="Calibri" w:hAnsi="Calibri"/>
          <w:sz w:val="22"/>
          <w:szCs w:val="22"/>
        </w:rPr>
        <w:tab/>
      </w:r>
      <w:r w:rsidR="00782F16" w:rsidRPr="008F1D91">
        <w:rPr>
          <w:rFonts w:ascii="Calibri" w:hAnsi="Calibri"/>
          <w:sz w:val="22"/>
          <w:szCs w:val="22"/>
        </w:rPr>
        <w:tab/>
        <w:t>Frans</w:t>
      </w:r>
      <w:r w:rsidR="00782F16" w:rsidRPr="008F1D91">
        <w:rPr>
          <w:rFonts w:ascii="Calibri" w:hAnsi="Calibri"/>
          <w:sz w:val="22"/>
          <w:szCs w:val="22"/>
        </w:rPr>
        <w:tab/>
      </w:r>
    </w:p>
    <w:p w14:paraId="5F94C7FB"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fi</w:t>
      </w:r>
      <w:proofErr w:type="spellEnd"/>
      <w:r w:rsidRPr="00C263E4">
        <w:rPr>
          <w:rFonts w:ascii="Calibri" w:hAnsi="Calibri"/>
          <w:sz w:val="22"/>
          <w:szCs w:val="22"/>
        </w:rPr>
        <w:tab/>
      </w:r>
      <w:r w:rsidRPr="00C263E4">
        <w:rPr>
          <w:rFonts w:ascii="Calibri" w:hAnsi="Calibri"/>
          <w:sz w:val="22"/>
          <w:szCs w:val="22"/>
        </w:rPr>
        <w:tab/>
        <w:t xml:space="preserve">filosofie </w:t>
      </w:r>
    </w:p>
    <w:p w14:paraId="557303E1" w14:textId="77777777" w:rsidR="00782F16"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proofErr w:type="spellStart"/>
      <w:r w:rsidRPr="00C263E4">
        <w:rPr>
          <w:rFonts w:ascii="Calibri" w:hAnsi="Calibri"/>
          <w:sz w:val="22"/>
          <w:szCs w:val="22"/>
        </w:rPr>
        <w:t>gpr</w:t>
      </w:r>
      <w:proofErr w:type="spellEnd"/>
      <w:r w:rsidRPr="00C263E4">
        <w:rPr>
          <w:rFonts w:ascii="Calibri" w:hAnsi="Calibri"/>
          <w:sz w:val="22"/>
          <w:szCs w:val="22"/>
        </w:rPr>
        <w:tab/>
      </w:r>
      <w:proofErr w:type="spellStart"/>
      <w:r w:rsidRPr="00C263E4">
        <w:rPr>
          <w:rFonts w:ascii="Calibri" w:hAnsi="Calibri"/>
          <w:sz w:val="22"/>
          <w:szCs w:val="22"/>
        </w:rPr>
        <w:t>global</w:t>
      </w:r>
      <w:proofErr w:type="spellEnd"/>
      <w:r w:rsidRPr="00C263E4">
        <w:rPr>
          <w:rFonts w:ascii="Calibri" w:hAnsi="Calibri"/>
          <w:sz w:val="22"/>
          <w:szCs w:val="22"/>
        </w:rPr>
        <w:t xml:space="preserve"> </w:t>
      </w:r>
      <w:proofErr w:type="spellStart"/>
      <w:r w:rsidRPr="00C263E4">
        <w:rPr>
          <w:rFonts w:ascii="Calibri" w:hAnsi="Calibri"/>
          <w:sz w:val="22"/>
          <w:szCs w:val="22"/>
        </w:rPr>
        <w:t>perspectives</w:t>
      </w:r>
      <w:proofErr w:type="spellEnd"/>
      <w:r w:rsidR="00782F16" w:rsidRPr="00C263E4">
        <w:rPr>
          <w:rFonts w:ascii="Calibri" w:hAnsi="Calibri"/>
          <w:sz w:val="22"/>
          <w:szCs w:val="22"/>
        </w:rPr>
        <w:tab/>
      </w:r>
    </w:p>
    <w:p w14:paraId="2D58ED15"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gs</w:t>
      </w:r>
      <w:proofErr w:type="spellEnd"/>
      <w:r w:rsidRPr="00C263E4">
        <w:rPr>
          <w:rFonts w:ascii="Calibri" w:hAnsi="Calibri"/>
          <w:sz w:val="22"/>
          <w:szCs w:val="22"/>
        </w:rPr>
        <w:t xml:space="preserve"> </w:t>
      </w:r>
      <w:r w:rsidR="009411FD">
        <w:rPr>
          <w:rFonts w:ascii="Calibri" w:hAnsi="Calibri"/>
          <w:sz w:val="22"/>
          <w:szCs w:val="22"/>
        </w:rPr>
        <w:tab/>
      </w:r>
      <w:r w:rsidRPr="00C263E4">
        <w:rPr>
          <w:rFonts w:ascii="Calibri" w:hAnsi="Calibri"/>
          <w:sz w:val="22"/>
          <w:szCs w:val="22"/>
        </w:rPr>
        <w:tab/>
      </w:r>
      <w:r w:rsidR="00A23636" w:rsidRPr="00C263E4">
        <w:rPr>
          <w:rFonts w:ascii="Calibri" w:hAnsi="Calibri"/>
          <w:sz w:val="22"/>
          <w:szCs w:val="22"/>
        </w:rPr>
        <w:t xml:space="preserve">geschiedenis </w:t>
      </w:r>
    </w:p>
    <w:p w14:paraId="2895A7F0" w14:textId="77777777" w:rsidR="00B87957" w:rsidRDefault="00E66668"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kudr</w:t>
      </w:r>
      <w:proofErr w:type="spellEnd"/>
      <w:r w:rsidR="00B87957" w:rsidRPr="00C263E4">
        <w:rPr>
          <w:rFonts w:ascii="Calibri" w:hAnsi="Calibri"/>
          <w:sz w:val="22"/>
          <w:szCs w:val="22"/>
        </w:rPr>
        <w:tab/>
      </w:r>
      <w:r w:rsidR="00814591">
        <w:rPr>
          <w:rFonts w:ascii="Calibri" w:hAnsi="Calibri"/>
          <w:sz w:val="22"/>
          <w:szCs w:val="22"/>
        </w:rPr>
        <w:t>kunst (</w:t>
      </w:r>
      <w:r w:rsidRPr="00C263E4">
        <w:rPr>
          <w:rFonts w:ascii="Calibri" w:hAnsi="Calibri"/>
          <w:sz w:val="22"/>
          <w:szCs w:val="22"/>
        </w:rPr>
        <w:t xml:space="preserve">drama) </w:t>
      </w:r>
    </w:p>
    <w:p w14:paraId="059247EF" w14:textId="77777777" w:rsidR="009411FD" w:rsidRPr="00C263E4" w:rsidRDefault="009411FD" w:rsidP="00636EB4">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Pr>
          <w:rFonts w:ascii="Calibri" w:hAnsi="Calibri"/>
          <w:sz w:val="22"/>
          <w:szCs w:val="22"/>
        </w:rPr>
        <w:t>ku</w:t>
      </w:r>
      <w:r w:rsidR="00636EB4">
        <w:rPr>
          <w:rFonts w:ascii="Calibri" w:hAnsi="Calibri"/>
          <w:sz w:val="22"/>
          <w:szCs w:val="22"/>
        </w:rPr>
        <w:t>bv</w:t>
      </w:r>
      <w:proofErr w:type="spellEnd"/>
      <w:r w:rsidR="00814591">
        <w:rPr>
          <w:rFonts w:ascii="Calibri" w:hAnsi="Calibri"/>
          <w:sz w:val="22"/>
          <w:szCs w:val="22"/>
        </w:rPr>
        <w:tab/>
        <w:t>kunst (</w:t>
      </w:r>
      <w:r w:rsidR="00254454">
        <w:rPr>
          <w:rFonts w:ascii="Calibri" w:hAnsi="Calibri"/>
          <w:sz w:val="22"/>
          <w:szCs w:val="22"/>
        </w:rPr>
        <w:t>beeldende vormgeving</w:t>
      </w:r>
      <w:r>
        <w:rPr>
          <w:rFonts w:ascii="Calibri" w:hAnsi="Calibri"/>
          <w:sz w:val="22"/>
          <w:szCs w:val="22"/>
        </w:rPr>
        <w:t xml:space="preserve">) </w:t>
      </w:r>
    </w:p>
    <w:p w14:paraId="05363E0C"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lo</w:t>
      </w:r>
      <w:r w:rsidRPr="00C263E4">
        <w:rPr>
          <w:rFonts w:ascii="Calibri" w:hAnsi="Calibri"/>
          <w:sz w:val="22"/>
          <w:szCs w:val="22"/>
        </w:rPr>
        <w:tab/>
      </w:r>
      <w:r w:rsidRPr="00C263E4">
        <w:rPr>
          <w:rFonts w:ascii="Calibri" w:hAnsi="Calibri"/>
          <w:sz w:val="22"/>
          <w:szCs w:val="22"/>
        </w:rPr>
        <w:tab/>
        <w:t>lichamelijke opvoeding</w:t>
      </w:r>
    </w:p>
    <w:p w14:paraId="7E4A240D" w14:textId="77777777" w:rsidR="00782F16" w:rsidRPr="00C263E4" w:rsidRDefault="00AB0E09"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C263E4">
        <w:rPr>
          <w:rFonts w:ascii="Calibri" w:hAnsi="Calibri"/>
          <w:sz w:val="22"/>
          <w:szCs w:val="22"/>
        </w:rPr>
        <w:t>lob</w:t>
      </w:r>
      <w:r w:rsidR="009411FD">
        <w:rPr>
          <w:rFonts w:ascii="Calibri" w:hAnsi="Calibri"/>
          <w:sz w:val="22"/>
          <w:szCs w:val="22"/>
        </w:rPr>
        <w:tab/>
      </w:r>
      <w:r w:rsidRPr="00C263E4">
        <w:rPr>
          <w:rFonts w:ascii="Calibri" w:hAnsi="Calibri"/>
          <w:sz w:val="22"/>
          <w:szCs w:val="22"/>
        </w:rPr>
        <w:tab/>
      </w:r>
      <w:r w:rsidR="00782F16" w:rsidRPr="00C263E4">
        <w:rPr>
          <w:rFonts w:ascii="Calibri" w:hAnsi="Calibri"/>
          <w:sz w:val="22"/>
          <w:szCs w:val="22"/>
        </w:rPr>
        <w:t xml:space="preserve">loopbaanoriëntatie en </w:t>
      </w:r>
      <w:r w:rsidR="000A4E54" w:rsidRPr="00C263E4">
        <w:rPr>
          <w:rFonts w:ascii="Calibri" w:hAnsi="Calibri"/>
          <w:sz w:val="22"/>
          <w:szCs w:val="22"/>
        </w:rPr>
        <w:t>–</w:t>
      </w:r>
      <w:r w:rsidR="00782F16" w:rsidRPr="00C263E4">
        <w:rPr>
          <w:rFonts w:ascii="Calibri" w:hAnsi="Calibri"/>
          <w:sz w:val="22"/>
          <w:szCs w:val="22"/>
        </w:rPr>
        <w:t>begeleiding</w:t>
      </w:r>
    </w:p>
    <w:p w14:paraId="32DA69DC"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ma</w:t>
      </w:r>
      <w:r w:rsidRPr="00C263E4">
        <w:rPr>
          <w:rFonts w:ascii="Calibri" w:hAnsi="Calibri"/>
          <w:sz w:val="22"/>
          <w:szCs w:val="22"/>
        </w:rPr>
        <w:tab/>
      </w:r>
      <w:r w:rsidR="009411FD">
        <w:rPr>
          <w:rFonts w:ascii="Calibri" w:hAnsi="Calibri"/>
          <w:sz w:val="22"/>
          <w:szCs w:val="22"/>
        </w:rPr>
        <w:tab/>
      </w:r>
      <w:r w:rsidR="00782F16" w:rsidRPr="00C263E4">
        <w:rPr>
          <w:rFonts w:ascii="Calibri" w:hAnsi="Calibri"/>
          <w:sz w:val="22"/>
          <w:szCs w:val="22"/>
        </w:rPr>
        <w:t>maatschappijleer</w:t>
      </w:r>
    </w:p>
    <w:p w14:paraId="004EB339"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C263E4">
        <w:rPr>
          <w:rFonts w:ascii="Calibri" w:hAnsi="Calibri"/>
          <w:sz w:val="22"/>
          <w:szCs w:val="22"/>
        </w:rPr>
        <w:t>ml</w:t>
      </w:r>
      <w:r w:rsidRPr="00C263E4">
        <w:rPr>
          <w:rFonts w:ascii="Calibri" w:hAnsi="Calibri"/>
          <w:sz w:val="22"/>
          <w:szCs w:val="22"/>
        </w:rPr>
        <w:tab/>
      </w:r>
      <w:r w:rsidRPr="00C263E4">
        <w:rPr>
          <w:rFonts w:ascii="Calibri" w:hAnsi="Calibri"/>
          <w:sz w:val="22"/>
          <w:szCs w:val="22"/>
        </w:rPr>
        <w:tab/>
        <w:t xml:space="preserve">mentorles </w:t>
      </w:r>
    </w:p>
    <w:p w14:paraId="304FB206" w14:textId="77777777" w:rsidR="00782F16" w:rsidRPr="00C263E4" w:rsidRDefault="00B402EE"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na</w:t>
      </w:r>
      <w:r w:rsidRPr="00C263E4">
        <w:rPr>
          <w:rFonts w:ascii="Calibri" w:hAnsi="Calibri"/>
          <w:sz w:val="22"/>
          <w:szCs w:val="22"/>
        </w:rPr>
        <w:tab/>
      </w:r>
      <w:r w:rsidRPr="00C263E4">
        <w:rPr>
          <w:rFonts w:ascii="Calibri" w:hAnsi="Calibri"/>
          <w:sz w:val="22"/>
          <w:szCs w:val="22"/>
        </w:rPr>
        <w:tab/>
        <w:t xml:space="preserve">natuurkunde </w:t>
      </w:r>
    </w:p>
    <w:p w14:paraId="437D81E8"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C263E4">
        <w:rPr>
          <w:rFonts w:ascii="Calibri" w:hAnsi="Calibri"/>
          <w:sz w:val="22"/>
          <w:szCs w:val="22"/>
        </w:rPr>
        <w:t>Ne</w:t>
      </w:r>
      <w:r w:rsidRPr="00C263E4">
        <w:rPr>
          <w:rFonts w:ascii="Calibri" w:hAnsi="Calibri"/>
          <w:sz w:val="22"/>
          <w:szCs w:val="22"/>
        </w:rPr>
        <w:tab/>
      </w:r>
      <w:r w:rsidR="009411FD">
        <w:rPr>
          <w:rFonts w:ascii="Calibri" w:hAnsi="Calibri"/>
          <w:sz w:val="22"/>
          <w:szCs w:val="22"/>
        </w:rPr>
        <w:tab/>
      </w:r>
      <w:r w:rsidR="00782F16" w:rsidRPr="00C263E4">
        <w:rPr>
          <w:rFonts w:ascii="Calibri" w:hAnsi="Calibri"/>
          <w:sz w:val="22"/>
          <w:szCs w:val="22"/>
        </w:rPr>
        <w:t>Nederlands</w:t>
      </w:r>
      <w:r w:rsidR="00782F16" w:rsidRPr="00C263E4">
        <w:rPr>
          <w:rFonts w:ascii="Calibri" w:hAnsi="Calibri"/>
          <w:sz w:val="22"/>
          <w:szCs w:val="22"/>
        </w:rPr>
        <w:tab/>
      </w:r>
      <w:r w:rsidR="00782F16" w:rsidRPr="00C263E4">
        <w:rPr>
          <w:rFonts w:ascii="Calibri" w:hAnsi="Calibri"/>
          <w:sz w:val="22"/>
          <w:szCs w:val="22"/>
        </w:rPr>
        <w:tab/>
      </w:r>
    </w:p>
    <w:p w14:paraId="0B59832A"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sk</w:t>
      </w:r>
      <w:proofErr w:type="spellEnd"/>
      <w:r w:rsidRPr="00C263E4">
        <w:rPr>
          <w:rFonts w:ascii="Calibri" w:hAnsi="Calibri"/>
          <w:sz w:val="22"/>
          <w:szCs w:val="22"/>
        </w:rPr>
        <w:t xml:space="preserve"> </w:t>
      </w:r>
      <w:r w:rsidRPr="00C263E4">
        <w:rPr>
          <w:rFonts w:ascii="Calibri" w:hAnsi="Calibri"/>
          <w:sz w:val="22"/>
          <w:szCs w:val="22"/>
        </w:rPr>
        <w:tab/>
      </w:r>
      <w:r w:rsidR="009411FD">
        <w:rPr>
          <w:rFonts w:ascii="Calibri" w:hAnsi="Calibri"/>
          <w:sz w:val="22"/>
          <w:szCs w:val="22"/>
        </w:rPr>
        <w:tab/>
      </w:r>
      <w:r w:rsidR="00B402EE" w:rsidRPr="00C263E4">
        <w:rPr>
          <w:rFonts w:ascii="Calibri" w:hAnsi="Calibri"/>
          <w:sz w:val="22"/>
          <w:szCs w:val="22"/>
        </w:rPr>
        <w:t xml:space="preserve">scheikunde </w:t>
      </w:r>
    </w:p>
    <w:p w14:paraId="148B0739"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tto</w:t>
      </w:r>
      <w:proofErr w:type="spellEnd"/>
      <w:r w:rsidRPr="00C263E4">
        <w:rPr>
          <w:rFonts w:ascii="Calibri" w:hAnsi="Calibri"/>
          <w:sz w:val="22"/>
          <w:szCs w:val="22"/>
        </w:rPr>
        <w:tab/>
      </w:r>
      <w:r w:rsidRPr="00C263E4">
        <w:rPr>
          <w:rFonts w:ascii="Calibri" w:hAnsi="Calibri"/>
          <w:sz w:val="22"/>
          <w:szCs w:val="22"/>
        </w:rPr>
        <w:tab/>
        <w:t xml:space="preserve">tweetalig onderwijs </w:t>
      </w:r>
    </w:p>
    <w:p w14:paraId="4D71183C" w14:textId="77777777" w:rsidR="00782F16" w:rsidRPr="00C263E4" w:rsidRDefault="00A7783C"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a</w:t>
      </w:r>
      <w:proofErr w:type="spellEnd"/>
      <w:r w:rsidR="00B402EE" w:rsidRPr="00C263E4">
        <w:rPr>
          <w:rFonts w:ascii="Calibri" w:hAnsi="Calibri"/>
          <w:sz w:val="22"/>
          <w:szCs w:val="22"/>
        </w:rPr>
        <w:tab/>
      </w:r>
      <w:r w:rsidR="00782F16" w:rsidRPr="00C263E4">
        <w:rPr>
          <w:rFonts w:ascii="Calibri" w:hAnsi="Calibri"/>
          <w:sz w:val="22"/>
          <w:szCs w:val="22"/>
        </w:rPr>
        <w:t>wiskun</w:t>
      </w:r>
      <w:r w:rsidRPr="00C263E4">
        <w:rPr>
          <w:rFonts w:ascii="Calibri" w:hAnsi="Calibri"/>
          <w:sz w:val="22"/>
          <w:szCs w:val="22"/>
        </w:rPr>
        <w:t>de a</w:t>
      </w:r>
    </w:p>
    <w:p w14:paraId="4F22B494" w14:textId="77777777" w:rsidR="00782F16" w:rsidRPr="00C263E4" w:rsidRDefault="00A7783C" w:rsidP="00684B87">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b</w:t>
      </w:r>
      <w:proofErr w:type="spellEnd"/>
      <w:r w:rsidR="009243D0" w:rsidRPr="00C263E4">
        <w:rPr>
          <w:rFonts w:ascii="Calibri" w:hAnsi="Calibri"/>
          <w:sz w:val="22"/>
          <w:szCs w:val="22"/>
        </w:rPr>
        <w:tab/>
      </w:r>
      <w:r w:rsidR="00B402EE" w:rsidRPr="00C263E4">
        <w:rPr>
          <w:rFonts w:ascii="Calibri" w:hAnsi="Calibri"/>
          <w:sz w:val="22"/>
          <w:szCs w:val="22"/>
        </w:rPr>
        <w:t>wiskunde</w:t>
      </w:r>
      <w:r w:rsidRPr="00C263E4">
        <w:rPr>
          <w:rFonts w:ascii="Calibri" w:hAnsi="Calibri"/>
          <w:sz w:val="22"/>
          <w:szCs w:val="22"/>
        </w:rPr>
        <w:t xml:space="preserve"> b</w:t>
      </w:r>
    </w:p>
    <w:p w14:paraId="5645FA53" w14:textId="77777777" w:rsidR="00391D8E" w:rsidRPr="00C263E4" w:rsidRDefault="00A7783C" w:rsidP="00684B87">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c</w:t>
      </w:r>
      <w:proofErr w:type="spellEnd"/>
      <w:r w:rsidR="00782F16" w:rsidRPr="00C263E4">
        <w:rPr>
          <w:rFonts w:ascii="Calibri" w:hAnsi="Calibri"/>
          <w:sz w:val="22"/>
          <w:szCs w:val="22"/>
        </w:rPr>
        <w:tab/>
        <w:t xml:space="preserve">wiskunde </w:t>
      </w:r>
      <w:r w:rsidRPr="00C263E4">
        <w:rPr>
          <w:rFonts w:ascii="Calibri" w:hAnsi="Calibri"/>
          <w:sz w:val="22"/>
          <w:szCs w:val="22"/>
        </w:rPr>
        <w:t>c</w:t>
      </w:r>
    </w:p>
    <w:p w14:paraId="3041E394"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722B00AE"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42C6D796"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6E1831B3"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54E11D2A"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1126E5D"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2DE403A5"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62431CDC"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49E398E2"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16287F21"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5BE93A62"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84BA73E"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4B3F2EB"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7D34F5C7"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center"/>
        <w:rPr>
          <w:rFonts w:ascii="Calibri" w:hAnsi="Calibri"/>
          <w:sz w:val="22"/>
          <w:szCs w:val="22"/>
          <w:lang w:val="nl-NL"/>
        </w:rPr>
      </w:pPr>
    </w:p>
    <w:p w14:paraId="0B4020A7" w14:textId="77777777" w:rsidR="002A5DB6" w:rsidRPr="00C263E4" w:rsidRDefault="002A5DB6" w:rsidP="007F0FAE">
      <w:pPr>
        <w:rPr>
          <w:rFonts w:ascii="Calibri" w:hAnsi="Calibri"/>
          <w:snapToGrid w:val="0"/>
          <w:sz w:val="22"/>
          <w:szCs w:val="22"/>
        </w:rPr>
        <w:sectPr w:rsidR="002A5DB6" w:rsidRPr="00C263E4">
          <w:pgSz w:w="11905" w:h="16837"/>
          <w:pgMar w:top="1416" w:right="1416" w:bottom="1416" w:left="1417" w:header="1416" w:footer="1416" w:gutter="0"/>
          <w:cols w:space="708"/>
        </w:sectPr>
      </w:pPr>
    </w:p>
    <w:p w14:paraId="3F120595" w14:textId="77777777" w:rsidR="002A5DB6" w:rsidRPr="00CC64AE" w:rsidRDefault="002A5DB6" w:rsidP="007F0FAE">
      <w:pPr>
        <w:rPr>
          <w:rFonts w:ascii="Calibri" w:hAnsi="Calibri"/>
          <w:b/>
          <w:bCs/>
          <w:sz w:val="28"/>
          <w:szCs w:val="28"/>
        </w:rPr>
      </w:pPr>
      <w:r w:rsidRPr="00CC64AE">
        <w:rPr>
          <w:rFonts w:ascii="Calibri" w:hAnsi="Calibri"/>
          <w:b/>
          <w:bCs/>
          <w:sz w:val="28"/>
          <w:szCs w:val="28"/>
        </w:rPr>
        <w:t>Tabellen</w:t>
      </w:r>
    </w:p>
    <w:p w14:paraId="1D7B270A" w14:textId="77777777" w:rsidR="002A5DB6" w:rsidRPr="00C263E4" w:rsidRDefault="002A5DB6" w:rsidP="007F0FAE">
      <w:pPr>
        <w:rPr>
          <w:rFonts w:ascii="Calibri" w:hAnsi="Calibri"/>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464"/>
        <w:gridCol w:w="414"/>
        <w:gridCol w:w="389"/>
        <w:gridCol w:w="891"/>
        <w:gridCol w:w="509"/>
        <w:gridCol w:w="568"/>
        <w:gridCol w:w="387"/>
        <w:gridCol w:w="891"/>
        <w:gridCol w:w="460"/>
        <w:gridCol w:w="568"/>
        <w:gridCol w:w="387"/>
        <w:gridCol w:w="540"/>
        <w:gridCol w:w="648"/>
        <w:gridCol w:w="387"/>
        <w:gridCol w:w="368"/>
      </w:tblGrid>
      <w:tr w:rsidR="00292456" w:rsidRPr="0015200D" w14:paraId="0A7ED431" w14:textId="77777777" w:rsidTr="0018191D">
        <w:trPr>
          <w:trHeight w:val="338"/>
        </w:trPr>
        <w:tc>
          <w:tcPr>
            <w:tcW w:w="8931" w:type="dxa"/>
            <w:gridSpan w:val="16"/>
            <w:shd w:val="clear" w:color="auto" w:fill="auto"/>
            <w:noWrap/>
            <w:vAlign w:val="bottom"/>
            <w:hideMark/>
          </w:tcPr>
          <w:p w14:paraId="1B57C212" w14:textId="77777777" w:rsidR="00292456" w:rsidRPr="0015200D" w:rsidRDefault="00292456" w:rsidP="007F0FAE">
            <w:pPr>
              <w:rPr>
                <w:rFonts w:ascii="Calibri" w:hAnsi="Calibri" w:cs="Arial"/>
                <w:sz w:val="18"/>
                <w:szCs w:val="18"/>
              </w:rPr>
            </w:pPr>
            <w:r w:rsidRPr="0015200D">
              <w:rPr>
                <w:rFonts w:ascii="Calibri" w:hAnsi="Calibri" w:cs="Arial"/>
                <w:b/>
                <w:bCs/>
                <w:sz w:val="18"/>
                <w:szCs w:val="18"/>
              </w:rPr>
              <w:t xml:space="preserve">Studielastverdeling </w:t>
            </w:r>
            <w:r w:rsidRPr="0015200D">
              <w:rPr>
                <w:rFonts w:ascii="Calibri" w:hAnsi="Calibri" w:cs="Arial"/>
                <w:b/>
                <w:bCs/>
                <w:color w:val="000000"/>
                <w:sz w:val="18"/>
                <w:szCs w:val="18"/>
              </w:rPr>
              <w:t>4</w:t>
            </w:r>
            <w:r w:rsidR="00CE2162" w:rsidRPr="0015200D">
              <w:rPr>
                <w:rFonts w:ascii="Calibri" w:hAnsi="Calibri" w:cs="Arial"/>
                <w:b/>
                <w:bCs/>
                <w:color w:val="000000"/>
                <w:sz w:val="18"/>
                <w:szCs w:val="18"/>
              </w:rPr>
              <w:t xml:space="preserve">, </w:t>
            </w:r>
            <w:r w:rsidRPr="0015200D">
              <w:rPr>
                <w:rFonts w:ascii="Calibri" w:hAnsi="Calibri" w:cs="Arial"/>
                <w:b/>
                <w:bCs/>
                <w:color w:val="000000"/>
                <w:sz w:val="18"/>
                <w:szCs w:val="18"/>
              </w:rPr>
              <w:t>5</w:t>
            </w:r>
            <w:r w:rsidR="00CE2162" w:rsidRPr="0015200D">
              <w:rPr>
                <w:rFonts w:ascii="Calibri" w:hAnsi="Calibri" w:cs="Arial"/>
                <w:b/>
                <w:bCs/>
                <w:color w:val="000000"/>
                <w:sz w:val="18"/>
                <w:szCs w:val="18"/>
              </w:rPr>
              <w:t xml:space="preserve"> en </w:t>
            </w:r>
            <w:r w:rsidRPr="0015200D">
              <w:rPr>
                <w:rFonts w:ascii="Calibri" w:hAnsi="Calibri" w:cs="Arial"/>
                <w:b/>
                <w:bCs/>
                <w:color w:val="000000"/>
                <w:sz w:val="18"/>
                <w:szCs w:val="18"/>
              </w:rPr>
              <w:t>6 vwo</w:t>
            </w:r>
          </w:p>
        </w:tc>
      </w:tr>
      <w:tr w:rsidR="0018191D" w:rsidRPr="0015200D" w14:paraId="618873B2" w14:textId="77777777" w:rsidTr="0018191D">
        <w:trPr>
          <w:trHeight w:val="270"/>
        </w:trPr>
        <w:tc>
          <w:tcPr>
            <w:tcW w:w="8931" w:type="dxa"/>
            <w:gridSpan w:val="16"/>
            <w:shd w:val="clear" w:color="auto" w:fill="auto"/>
            <w:noWrap/>
            <w:vAlign w:val="bottom"/>
            <w:hideMark/>
          </w:tcPr>
          <w:p w14:paraId="77A52294" w14:textId="797EE653" w:rsidR="0018191D" w:rsidRPr="0015200D" w:rsidRDefault="0018191D" w:rsidP="007F0FAE">
            <w:pPr>
              <w:rPr>
                <w:rFonts w:ascii="Calibri" w:hAnsi="Calibri" w:cs="Arial"/>
                <w:sz w:val="18"/>
                <w:szCs w:val="18"/>
              </w:rPr>
            </w:pPr>
            <w:r w:rsidRPr="0015200D">
              <w:rPr>
                <w:rFonts w:ascii="Calibri" w:hAnsi="Calibri" w:cs="Arial"/>
                <w:b/>
                <w:bCs/>
                <w:sz w:val="18"/>
                <w:szCs w:val="18"/>
              </w:rPr>
              <w:t>Gem</w:t>
            </w:r>
            <w:r>
              <w:rPr>
                <w:rFonts w:ascii="Calibri" w:hAnsi="Calibri" w:cs="Arial"/>
                <w:b/>
                <w:bCs/>
                <w:sz w:val="18"/>
                <w:szCs w:val="18"/>
              </w:rPr>
              <w:t>eenschappelijk</w:t>
            </w:r>
            <w:r w:rsidRPr="0015200D">
              <w:rPr>
                <w:rFonts w:ascii="Calibri" w:hAnsi="Calibri" w:cs="Arial"/>
                <w:b/>
                <w:bCs/>
                <w:sz w:val="18"/>
                <w:szCs w:val="18"/>
              </w:rPr>
              <w:t xml:space="preserve"> deel</w:t>
            </w:r>
          </w:p>
        </w:tc>
      </w:tr>
      <w:tr w:rsidR="00FB73BF" w:rsidRPr="0015200D" w14:paraId="5CC9E49E" w14:textId="77777777" w:rsidTr="0018191D">
        <w:trPr>
          <w:trHeight w:val="270"/>
        </w:trPr>
        <w:tc>
          <w:tcPr>
            <w:tcW w:w="1108" w:type="dxa"/>
            <w:shd w:val="clear" w:color="auto" w:fill="auto"/>
            <w:noWrap/>
            <w:vAlign w:val="bottom"/>
            <w:hideMark/>
          </w:tcPr>
          <w:p w14:paraId="1521ECB8"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C&amp;M</w:t>
            </w:r>
          </w:p>
        </w:tc>
        <w:tc>
          <w:tcPr>
            <w:tcW w:w="464" w:type="dxa"/>
            <w:shd w:val="clear" w:color="auto" w:fill="auto"/>
            <w:noWrap/>
            <w:vAlign w:val="bottom"/>
            <w:hideMark/>
          </w:tcPr>
          <w:p w14:paraId="65F0FA84"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414" w:type="dxa"/>
            <w:shd w:val="clear" w:color="auto" w:fill="auto"/>
            <w:noWrap/>
            <w:vAlign w:val="bottom"/>
            <w:hideMark/>
          </w:tcPr>
          <w:p w14:paraId="57EC98DC"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9" w:type="dxa"/>
            <w:shd w:val="clear" w:color="auto" w:fill="auto"/>
            <w:noWrap/>
            <w:vAlign w:val="bottom"/>
            <w:hideMark/>
          </w:tcPr>
          <w:p w14:paraId="62088450"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891" w:type="dxa"/>
            <w:shd w:val="clear" w:color="auto" w:fill="auto"/>
            <w:noWrap/>
            <w:vAlign w:val="bottom"/>
            <w:hideMark/>
          </w:tcPr>
          <w:p w14:paraId="1DFD7BB6"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E&amp;M</w:t>
            </w:r>
          </w:p>
        </w:tc>
        <w:tc>
          <w:tcPr>
            <w:tcW w:w="509" w:type="dxa"/>
            <w:shd w:val="clear" w:color="auto" w:fill="auto"/>
            <w:noWrap/>
            <w:vAlign w:val="bottom"/>
            <w:hideMark/>
          </w:tcPr>
          <w:p w14:paraId="4E85BB73"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568" w:type="dxa"/>
            <w:shd w:val="clear" w:color="auto" w:fill="auto"/>
            <w:noWrap/>
            <w:vAlign w:val="bottom"/>
            <w:hideMark/>
          </w:tcPr>
          <w:p w14:paraId="20144A43"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7" w:type="dxa"/>
            <w:shd w:val="clear" w:color="auto" w:fill="auto"/>
            <w:noWrap/>
            <w:vAlign w:val="bottom"/>
            <w:hideMark/>
          </w:tcPr>
          <w:p w14:paraId="0D066DF7"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891" w:type="dxa"/>
            <w:shd w:val="clear" w:color="auto" w:fill="auto"/>
            <w:noWrap/>
            <w:vAlign w:val="bottom"/>
            <w:hideMark/>
          </w:tcPr>
          <w:p w14:paraId="0298A4E9"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N&amp;G</w:t>
            </w:r>
          </w:p>
        </w:tc>
        <w:tc>
          <w:tcPr>
            <w:tcW w:w="460" w:type="dxa"/>
            <w:shd w:val="clear" w:color="auto" w:fill="auto"/>
            <w:noWrap/>
            <w:vAlign w:val="bottom"/>
            <w:hideMark/>
          </w:tcPr>
          <w:p w14:paraId="18F88D13"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568" w:type="dxa"/>
            <w:shd w:val="clear" w:color="auto" w:fill="auto"/>
            <w:noWrap/>
            <w:vAlign w:val="bottom"/>
            <w:hideMark/>
          </w:tcPr>
          <w:p w14:paraId="639074F8"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7" w:type="dxa"/>
            <w:shd w:val="clear" w:color="auto" w:fill="auto"/>
            <w:noWrap/>
            <w:vAlign w:val="bottom"/>
            <w:hideMark/>
          </w:tcPr>
          <w:p w14:paraId="3364FB38"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540" w:type="dxa"/>
            <w:shd w:val="clear" w:color="auto" w:fill="auto"/>
            <w:noWrap/>
            <w:vAlign w:val="bottom"/>
            <w:hideMark/>
          </w:tcPr>
          <w:p w14:paraId="75719A54"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N&amp;T</w:t>
            </w:r>
          </w:p>
        </w:tc>
        <w:tc>
          <w:tcPr>
            <w:tcW w:w="648" w:type="dxa"/>
            <w:shd w:val="clear" w:color="auto" w:fill="auto"/>
            <w:noWrap/>
            <w:vAlign w:val="bottom"/>
            <w:hideMark/>
          </w:tcPr>
          <w:p w14:paraId="4369EA2D"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387" w:type="dxa"/>
            <w:shd w:val="clear" w:color="auto" w:fill="auto"/>
            <w:noWrap/>
            <w:vAlign w:val="bottom"/>
            <w:hideMark/>
          </w:tcPr>
          <w:p w14:paraId="6EF86CAF"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20" w:type="dxa"/>
            <w:shd w:val="clear" w:color="auto" w:fill="auto"/>
            <w:noWrap/>
            <w:vAlign w:val="bottom"/>
            <w:hideMark/>
          </w:tcPr>
          <w:p w14:paraId="6E9AA423"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r>
      <w:tr w:rsidR="00FB73BF" w:rsidRPr="0015200D" w14:paraId="1AEFE2C2" w14:textId="77777777" w:rsidTr="0018191D">
        <w:trPr>
          <w:trHeight w:val="270"/>
        </w:trPr>
        <w:tc>
          <w:tcPr>
            <w:tcW w:w="1108" w:type="dxa"/>
            <w:shd w:val="clear" w:color="auto" w:fill="auto"/>
            <w:noWrap/>
            <w:vAlign w:val="bottom"/>
            <w:hideMark/>
          </w:tcPr>
          <w:p w14:paraId="7C052F6D" w14:textId="77777777" w:rsidR="00292456" w:rsidRPr="0015200D" w:rsidRDefault="00292456" w:rsidP="007F0FAE">
            <w:pPr>
              <w:rPr>
                <w:rFonts w:ascii="Calibri" w:hAnsi="Calibri" w:cs="Arial"/>
                <w:sz w:val="18"/>
                <w:szCs w:val="18"/>
              </w:rPr>
            </w:pPr>
            <w:r w:rsidRPr="0015200D">
              <w:rPr>
                <w:rFonts w:ascii="Calibri" w:hAnsi="Calibri" w:cs="Arial"/>
                <w:sz w:val="18"/>
                <w:szCs w:val="18"/>
              </w:rPr>
              <w:t>Ne</w:t>
            </w:r>
          </w:p>
        </w:tc>
        <w:tc>
          <w:tcPr>
            <w:tcW w:w="464" w:type="dxa"/>
            <w:shd w:val="clear" w:color="auto" w:fill="auto"/>
            <w:noWrap/>
            <w:vAlign w:val="bottom"/>
            <w:hideMark/>
          </w:tcPr>
          <w:p w14:paraId="5FCD5EC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0B77815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7A036E3D"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007DCDA8"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68D9363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57AB747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297C039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450EA2D7"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A2176D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3C1ED14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54A90BE3"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tcPr>
          <w:p w14:paraId="3DD355C9"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7399976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B4AAD7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5139319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r>
      <w:tr w:rsidR="00FB73BF" w:rsidRPr="0015200D" w14:paraId="2C441364" w14:textId="77777777" w:rsidTr="0018191D">
        <w:trPr>
          <w:trHeight w:val="270"/>
        </w:trPr>
        <w:tc>
          <w:tcPr>
            <w:tcW w:w="1108" w:type="dxa"/>
            <w:shd w:val="clear" w:color="auto" w:fill="auto"/>
            <w:noWrap/>
            <w:vAlign w:val="bottom"/>
            <w:hideMark/>
          </w:tcPr>
          <w:p w14:paraId="0E9FA8E8" w14:textId="77777777" w:rsidR="00292456" w:rsidRPr="0015200D" w:rsidRDefault="00292456" w:rsidP="007F0FAE">
            <w:pPr>
              <w:rPr>
                <w:rFonts w:ascii="Calibri" w:hAnsi="Calibri" w:cs="Arial"/>
                <w:sz w:val="18"/>
                <w:szCs w:val="18"/>
              </w:rPr>
            </w:pPr>
            <w:r w:rsidRPr="0015200D">
              <w:rPr>
                <w:rFonts w:ascii="Calibri" w:hAnsi="Calibri" w:cs="Arial"/>
                <w:sz w:val="18"/>
                <w:szCs w:val="18"/>
              </w:rPr>
              <w:t>En</w:t>
            </w:r>
          </w:p>
        </w:tc>
        <w:tc>
          <w:tcPr>
            <w:tcW w:w="464" w:type="dxa"/>
            <w:shd w:val="clear" w:color="auto" w:fill="auto"/>
            <w:noWrap/>
            <w:vAlign w:val="bottom"/>
            <w:hideMark/>
          </w:tcPr>
          <w:p w14:paraId="18F999B5"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3B3C437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7144751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A81F0B1"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8E884C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1CE27A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7842F596"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717AAFBA"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CC21B9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8A26C19"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38328F9"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56EE48EE"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54B6C89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51B6E75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58A8CB7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r>
      <w:tr w:rsidR="00FB73BF" w:rsidRPr="0015200D" w14:paraId="5BECD080" w14:textId="77777777" w:rsidTr="0018191D">
        <w:trPr>
          <w:trHeight w:val="270"/>
        </w:trPr>
        <w:tc>
          <w:tcPr>
            <w:tcW w:w="1108" w:type="dxa"/>
            <w:shd w:val="clear" w:color="auto" w:fill="auto"/>
            <w:noWrap/>
            <w:vAlign w:val="bottom"/>
            <w:hideMark/>
          </w:tcPr>
          <w:p w14:paraId="2930A051" w14:textId="77777777" w:rsidR="00292456" w:rsidRPr="0015200D" w:rsidRDefault="00292456" w:rsidP="007F0FAE">
            <w:pPr>
              <w:rPr>
                <w:rFonts w:ascii="Calibri" w:hAnsi="Calibri" w:cs="Arial"/>
                <w:sz w:val="18"/>
                <w:szCs w:val="18"/>
              </w:rPr>
            </w:pPr>
            <w:r w:rsidRPr="0015200D">
              <w:rPr>
                <w:rFonts w:ascii="Calibri" w:hAnsi="Calibri" w:cs="Arial"/>
                <w:sz w:val="18"/>
                <w:szCs w:val="18"/>
              </w:rPr>
              <w:t>Du/Fa</w:t>
            </w:r>
          </w:p>
        </w:tc>
        <w:tc>
          <w:tcPr>
            <w:tcW w:w="464" w:type="dxa"/>
            <w:shd w:val="clear" w:color="auto" w:fill="auto"/>
            <w:noWrap/>
            <w:vAlign w:val="bottom"/>
            <w:hideMark/>
          </w:tcPr>
          <w:p w14:paraId="0696604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414" w:type="dxa"/>
            <w:shd w:val="clear" w:color="auto" w:fill="auto"/>
            <w:noWrap/>
            <w:vAlign w:val="bottom"/>
            <w:hideMark/>
          </w:tcPr>
          <w:p w14:paraId="16517A15"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2AFEE4B2" w14:textId="5E857E98"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2908EB2C"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63FD1A0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568" w:type="dxa"/>
            <w:shd w:val="clear" w:color="auto" w:fill="auto"/>
            <w:noWrap/>
            <w:vAlign w:val="bottom"/>
            <w:hideMark/>
          </w:tcPr>
          <w:p w14:paraId="214CC84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5CDFA59C" w14:textId="74DB83E1"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121FD38A"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465AFF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568" w:type="dxa"/>
            <w:shd w:val="clear" w:color="auto" w:fill="auto"/>
            <w:noWrap/>
            <w:vAlign w:val="bottom"/>
            <w:hideMark/>
          </w:tcPr>
          <w:p w14:paraId="28F3F33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91938FC" w14:textId="12FA71BC"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540" w:type="dxa"/>
            <w:shd w:val="clear" w:color="auto" w:fill="auto"/>
            <w:noWrap/>
            <w:vAlign w:val="bottom"/>
          </w:tcPr>
          <w:p w14:paraId="1FE2DD96"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02A1F9B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387" w:type="dxa"/>
            <w:shd w:val="clear" w:color="auto" w:fill="auto"/>
            <w:noWrap/>
            <w:vAlign w:val="bottom"/>
            <w:hideMark/>
          </w:tcPr>
          <w:p w14:paraId="2E491DBD"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150C24F5" w14:textId="29792C9B"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r>
      <w:tr w:rsidR="00FB73BF" w:rsidRPr="0015200D" w14:paraId="33E47E24" w14:textId="77777777" w:rsidTr="0018191D">
        <w:trPr>
          <w:trHeight w:val="270"/>
        </w:trPr>
        <w:tc>
          <w:tcPr>
            <w:tcW w:w="1108" w:type="dxa"/>
            <w:shd w:val="clear" w:color="auto" w:fill="auto"/>
            <w:noWrap/>
            <w:vAlign w:val="bottom"/>
            <w:hideMark/>
          </w:tcPr>
          <w:p w14:paraId="0B92C5FC" w14:textId="77777777" w:rsidR="00292456" w:rsidRPr="0015200D" w:rsidRDefault="00292456" w:rsidP="007F0FAE">
            <w:pPr>
              <w:rPr>
                <w:rFonts w:ascii="Calibri" w:hAnsi="Calibri" w:cs="Arial"/>
                <w:sz w:val="18"/>
                <w:szCs w:val="18"/>
              </w:rPr>
            </w:pPr>
            <w:r w:rsidRPr="0015200D">
              <w:rPr>
                <w:rFonts w:ascii="Calibri" w:hAnsi="Calibri" w:cs="Arial"/>
                <w:sz w:val="18"/>
                <w:szCs w:val="18"/>
              </w:rPr>
              <w:t>Ma</w:t>
            </w:r>
          </w:p>
        </w:tc>
        <w:tc>
          <w:tcPr>
            <w:tcW w:w="464" w:type="dxa"/>
            <w:shd w:val="clear" w:color="auto" w:fill="auto"/>
            <w:noWrap/>
            <w:vAlign w:val="bottom"/>
            <w:hideMark/>
          </w:tcPr>
          <w:p w14:paraId="4B584315"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414" w:type="dxa"/>
            <w:shd w:val="clear" w:color="auto" w:fill="auto"/>
            <w:noWrap/>
            <w:vAlign w:val="bottom"/>
            <w:hideMark/>
          </w:tcPr>
          <w:p w14:paraId="2E643A39"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2322F00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27357532"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B7EFE02"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68" w:type="dxa"/>
            <w:shd w:val="clear" w:color="auto" w:fill="auto"/>
            <w:noWrap/>
            <w:vAlign w:val="bottom"/>
            <w:hideMark/>
          </w:tcPr>
          <w:p w14:paraId="5A9DB5E7"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311358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07F023C8"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5531F93F"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68" w:type="dxa"/>
            <w:shd w:val="clear" w:color="auto" w:fill="auto"/>
            <w:noWrap/>
            <w:vAlign w:val="bottom"/>
            <w:hideMark/>
          </w:tcPr>
          <w:p w14:paraId="1BC03362"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0213FF8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4BDB5498"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370D6AA5"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24DED8E9"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05F7728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0F5224A9" w14:textId="77777777" w:rsidTr="0018191D">
        <w:trPr>
          <w:trHeight w:val="270"/>
        </w:trPr>
        <w:tc>
          <w:tcPr>
            <w:tcW w:w="1108" w:type="dxa"/>
            <w:shd w:val="clear" w:color="auto" w:fill="auto"/>
            <w:noWrap/>
            <w:vAlign w:val="bottom"/>
          </w:tcPr>
          <w:p w14:paraId="1B8A610D" w14:textId="6441C622" w:rsidR="000B5D3B" w:rsidRPr="0015200D" w:rsidRDefault="000B5D3B" w:rsidP="007F0FAE">
            <w:pPr>
              <w:rPr>
                <w:rFonts w:ascii="Calibri" w:hAnsi="Calibri" w:cs="Arial"/>
                <w:sz w:val="18"/>
                <w:szCs w:val="18"/>
              </w:rPr>
            </w:pPr>
            <w:r w:rsidRPr="0015200D">
              <w:rPr>
                <w:rFonts w:ascii="Calibri" w:hAnsi="Calibri" w:cs="Arial"/>
                <w:sz w:val="18"/>
                <w:szCs w:val="18"/>
              </w:rPr>
              <w:t>GPR</w:t>
            </w:r>
            <w:r w:rsidR="00C32AC0" w:rsidRPr="0015200D">
              <w:rPr>
                <w:rFonts w:ascii="Calibri" w:hAnsi="Calibri" w:cs="Arial"/>
                <w:sz w:val="18"/>
                <w:szCs w:val="18"/>
              </w:rPr>
              <w:t>/PWS</w:t>
            </w:r>
          </w:p>
        </w:tc>
        <w:tc>
          <w:tcPr>
            <w:tcW w:w="464" w:type="dxa"/>
            <w:shd w:val="clear" w:color="auto" w:fill="auto"/>
            <w:noWrap/>
            <w:vAlign w:val="bottom"/>
          </w:tcPr>
          <w:p w14:paraId="649841BE"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1D63D2B4"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tcPr>
          <w:p w14:paraId="3D22F59A"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2916C19D" w14:textId="77777777" w:rsidR="000B5D3B" w:rsidRPr="0015200D" w:rsidRDefault="000B5D3B" w:rsidP="007F0FAE">
            <w:pPr>
              <w:rPr>
                <w:rFonts w:ascii="Calibri" w:hAnsi="Calibri" w:cs="Arial"/>
                <w:sz w:val="18"/>
                <w:szCs w:val="18"/>
              </w:rPr>
            </w:pPr>
          </w:p>
        </w:tc>
        <w:tc>
          <w:tcPr>
            <w:tcW w:w="509" w:type="dxa"/>
            <w:shd w:val="clear" w:color="auto" w:fill="auto"/>
            <w:noWrap/>
            <w:vAlign w:val="bottom"/>
          </w:tcPr>
          <w:p w14:paraId="56B20A0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4FD71FB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56C62623"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74869460" w14:textId="77777777" w:rsidR="000B5D3B" w:rsidRPr="0015200D" w:rsidRDefault="000B5D3B" w:rsidP="007F0FAE">
            <w:pPr>
              <w:rPr>
                <w:rFonts w:ascii="Calibri" w:hAnsi="Calibri" w:cs="Arial"/>
                <w:sz w:val="18"/>
                <w:szCs w:val="18"/>
              </w:rPr>
            </w:pPr>
          </w:p>
        </w:tc>
        <w:tc>
          <w:tcPr>
            <w:tcW w:w="460" w:type="dxa"/>
            <w:shd w:val="clear" w:color="auto" w:fill="auto"/>
            <w:noWrap/>
            <w:vAlign w:val="bottom"/>
          </w:tcPr>
          <w:p w14:paraId="249FAAB8"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39A728A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7A06C686"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187F57B8" w14:textId="77777777" w:rsidR="000B5D3B" w:rsidRPr="0015200D" w:rsidRDefault="000B5D3B" w:rsidP="007F0FAE">
            <w:pPr>
              <w:rPr>
                <w:rFonts w:ascii="Calibri" w:hAnsi="Calibri" w:cs="Arial"/>
                <w:sz w:val="18"/>
                <w:szCs w:val="18"/>
              </w:rPr>
            </w:pPr>
          </w:p>
        </w:tc>
        <w:tc>
          <w:tcPr>
            <w:tcW w:w="648" w:type="dxa"/>
            <w:shd w:val="clear" w:color="auto" w:fill="auto"/>
            <w:noWrap/>
            <w:vAlign w:val="bottom"/>
          </w:tcPr>
          <w:p w14:paraId="19F14E3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8B4C29E"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tcPr>
          <w:p w14:paraId="1574AF32"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5C206E0E" w14:textId="77777777" w:rsidTr="0018191D">
        <w:trPr>
          <w:trHeight w:val="270"/>
        </w:trPr>
        <w:tc>
          <w:tcPr>
            <w:tcW w:w="1108" w:type="dxa"/>
            <w:shd w:val="clear" w:color="auto" w:fill="auto"/>
            <w:noWrap/>
            <w:vAlign w:val="bottom"/>
            <w:hideMark/>
          </w:tcPr>
          <w:p w14:paraId="3D9ADBF5" w14:textId="77777777" w:rsidR="00292456" w:rsidRPr="0015200D" w:rsidRDefault="00292456" w:rsidP="007F0FAE">
            <w:pPr>
              <w:rPr>
                <w:rFonts w:ascii="Calibri" w:hAnsi="Calibri" w:cs="Arial"/>
                <w:sz w:val="18"/>
                <w:szCs w:val="18"/>
              </w:rPr>
            </w:pPr>
            <w:r w:rsidRPr="0015200D">
              <w:rPr>
                <w:rFonts w:ascii="Calibri" w:hAnsi="Calibri" w:cs="Arial"/>
                <w:sz w:val="18"/>
                <w:szCs w:val="18"/>
              </w:rPr>
              <w:t>Ckv</w:t>
            </w:r>
          </w:p>
        </w:tc>
        <w:tc>
          <w:tcPr>
            <w:tcW w:w="464" w:type="dxa"/>
            <w:shd w:val="clear" w:color="auto" w:fill="auto"/>
            <w:noWrap/>
            <w:vAlign w:val="bottom"/>
            <w:hideMark/>
          </w:tcPr>
          <w:p w14:paraId="065D241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0CF44D5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9" w:type="dxa"/>
            <w:shd w:val="clear" w:color="auto" w:fill="auto"/>
            <w:noWrap/>
            <w:vAlign w:val="bottom"/>
            <w:hideMark/>
          </w:tcPr>
          <w:p w14:paraId="165DCE8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54738AF4"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2E32D52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hideMark/>
          </w:tcPr>
          <w:p w14:paraId="7BD0726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47F3017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46ABBD8F"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0C50080F"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hideMark/>
          </w:tcPr>
          <w:p w14:paraId="132FFD6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6F6BB52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06BBA33E"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050B3AD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53AF864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20" w:type="dxa"/>
            <w:shd w:val="clear" w:color="auto" w:fill="auto"/>
            <w:noWrap/>
            <w:vAlign w:val="bottom"/>
            <w:hideMark/>
          </w:tcPr>
          <w:p w14:paraId="3A6AE62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4D2A1B88" w14:textId="77777777" w:rsidTr="0018191D">
        <w:trPr>
          <w:trHeight w:val="270"/>
        </w:trPr>
        <w:tc>
          <w:tcPr>
            <w:tcW w:w="1108" w:type="dxa"/>
            <w:shd w:val="clear" w:color="auto" w:fill="auto"/>
            <w:noWrap/>
            <w:vAlign w:val="bottom"/>
            <w:hideMark/>
          </w:tcPr>
          <w:p w14:paraId="173AC20F" w14:textId="77777777" w:rsidR="00292456" w:rsidRPr="0015200D" w:rsidRDefault="00292456" w:rsidP="007F0FAE">
            <w:pPr>
              <w:rPr>
                <w:rFonts w:ascii="Calibri" w:hAnsi="Calibri" w:cs="Arial"/>
                <w:sz w:val="18"/>
                <w:szCs w:val="18"/>
              </w:rPr>
            </w:pPr>
            <w:r w:rsidRPr="0015200D">
              <w:rPr>
                <w:rFonts w:ascii="Calibri" w:hAnsi="Calibri" w:cs="Arial"/>
                <w:sz w:val="18"/>
                <w:szCs w:val="18"/>
              </w:rPr>
              <w:t>LO</w:t>
            </w:r>
          </w:p>
        </w:tc>
        <w:tc>
          <w:tcPr>
            <w:tcW w:w="464" w:type="dxa"/>
            <w:shd w:val="clear" w:color="auto" w:fill="auto"/>
            <w:noWrap/>
            <w:vAlign w:val="bottom"/>
            <w:hideMark/>
          </w:tcPr>
          <w:p w14:paraId="6DEB9483"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6B965A4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091FBB55" w14:textId="77777777" w:rsidR="00292456" w:rsidRPr="0015200D" w:rsidRDefault="00F30E3C" w:rsidP="007F0FAE">
            <w:pPr>
              <w:jc w:val="right"/>
              <w:rPr>
                <w:rFonts w:ascii="Calibri" w:hAnsi="Calibri" w:cs="Arial"/>
                <w:sz w:val="18"/>
                <w:szCs w:val="18"/>
              </w:rPr>
            </w:pPr>
            <w:r w:rsidRPr="0015200D">
              <w:rPr>
                <w:rFonts w:ascii="Calibri" w:hAnsi="Calibri" w:cs="Arial"/>
                <w:sz w:val="18"/>
                <w:szCs w:val="18"/>
              </w:rPr>
              <w:t>0,5</w:t>
            </w:r>
          </w:p>
        </w:tc>
        <w:tc>
          <w:tcPr>
            <w:tcW w:w="891" w:type="dxa"/>
            <w:shd w:val="clear" w:color="auto" w:fill="auto"/>
            <w:noWrap/>
            <w:vAlign w:val="bottom"/>
          </w:tcPr>
          <w:p w14:paraId="464FCBC1"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FC4263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511F3AB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1B9F2D67"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c>
          <w:tcPr>
            <w:tcW w:w="891" w:type="dxa"/>
            <w:shd w:val="clear" w:color="auto" w:fill="auto"/>
            <w:noWrap/>
            <w:vAlign w:val="bottom"/>
          </w:tcPr>
          <w:p w14:paraId="5C8C6B09"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46783CD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3950705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3484E19F"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c>
          <w:tcPr>
            <w:tcW w:w="540" w:type="dxa"/>
            <w:shd w:val="clear" w:color="auto" w:fill="auto"/>
            <w:noWrap/>
            <w:vAlign w:val="bottom"/>
          </w:tcPr>
          <w:p w14:paraId="3382A365"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5B89603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0295336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hideMark/>
          </w:tcPr>
          <w:p w14:paraId="4E4F0C6E"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r>
      <w:tr w:rsidR="00FB73BF" w:rsidRPr="0015200D" w14:paraId="7D0E9157" w14:textId="77777777" w:rsidTr="0018191D">
        <w:trPr>
          <w:trHeight w:val="270"/>
        </w:trPr>
        <w:tc>
          <w:tcPr>
            <w:tcW w:w="1108" w:type="dxa"/>
            <w:shd w:val="clear" w:color="auto" w:fill="auto"/>
            <w:noWrap/>
            <w:vAlign w:val="bottom"/>
          </w:tcPr>
          <w:p w14:paraId="32219EF7" w14:textId="6BB2C54E" w:rsidR="00C32AC0" w:rsidRPr="0015200D" w:rsidRDefault="00C32AC0" w:rsidP="00C32AC0">
            <w:pPr>
              <w:rPr>
                <w:rFonts w:ascii="Calibri" w:hAnsi="Calibri" w:cs="Arial"/>
                <w:sz w:val="18"/>
                <w:szCs w:val="18"/>
              </w:rPr>
            </w:pPr>
            <w:r w:rsidRPr="0015200D">
              <w:rPr>
                <w:rFonts w:ascii="Calibri" w:hAnsi="Calibri" w:cs="Arial"/>
                <w:sz w:val="18"/>
                <w:szCs w:val="18"/>
              </w:rPr>
              <w:t>ML</w:t>
            </w:r>
          </w:p>
        </w:tc>
        <w:tc>
          <w:tcPr>
            <w:tcW w:w="464" w:type="dxa"/>
            <w:shd w:val="clear" w:color="auto" w:fill="auto"/>
            <w:noWrap/>
            <w:vAlign w:val="bottom"/>
          </w:tcPr>
          <w:p w14:paraId="4EDC2C44" w14:textId="44482511"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6F9B11EE" w14:textId="1EC2CE0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2B0BC083" w14:textId="326695A5"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7CE52E8A"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7F3752E0" w14:textId="2487B02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08734733" w14:textId="047CF65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497F31B0" w14:textId="490380AF"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2FA215B0"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7826D83A" w14:textId="266C96F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05421A5E" w14:textId="2EE7351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53FA2DD6" w14:textId="76ECFDF5"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40" w:type="dxa"/>
            <w:shd w:val="clear" w:color="auto" w:fill="auto"/>
            <w:noWrap/>
            <w:vAlign w:val="bottom"/>
          </w:tcPr>
          <w:p w14:paraId="3FBD5298"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5D16619E" w14:textId="7CD7A63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3EABC06B" w14:textId="780FD8A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5E01906D" w14:textId="12F76EB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r>
      <w:tr w:rsidR="00FB73BF" w:rsidRPr="0015200D" w14:paraId="5C71F136" w14:textId="77777777" w:rsidTr="0018191D">
        <w:trPr>
          <w:trHeight w:val="270"/>
        </w:trPr>
        <w:tc>
          <w:tcPr>
            <w:tcW w:w="1108" w:type="dxa"/>
            <w:shd w:val="clear" w:color="auto" w:fill="auto"/>
            <w:noWrap/>
            <w:vAlign w:val="bottom"/>
          </w:tcPr>
          <w:p w14:paraId="62199465"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0DA123B1"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4C4CEA3D"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50895670"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38C1F859"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0C8FE7CE"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41004F19"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67C0C651"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308D56CC"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797E50C6"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B04FA47"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568C698B"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1A939487"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6AA258D8"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6FFBD3EC"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30DCCCAD" w14:textId="77777777" w:rsidR="00C32AC0" w:rsidRPr="0015200D" w:rsidRDefault="00C32AC0" w:rsidP="00C32AC0">
            <w:pPr>
              <w:jc w:val="right"/>
              <w:rPr>
                <w:rFonts w:ascii="Calibri" w:hAnsi="Calibri" w:cs="Arial"/>
                <w:sz w:val="18"/>
                <w:szCs w:val="18"/>
              </w:rPr>
            </w:pPr>
          </w:p>
        </w:tc>
      </w:tr>
      <w:tr w:rsidR="00FB73BF" w:rsidRPr="0015200D" w14:paraId="4CE85CC8" w14:textId="77777777" w:rsidTr="0018191D">
        <w:trPr>
          <w:trHeight w:val="270"/>
        </w:trPr>
        <w:tc>
          <w:tcPr>
            <w:tcW w:w="1572" w:type="dxa"/>
            <w:gridSpan w:val="2"/>
            <w:shd w:val="clear" w:color="auto" w:fill="auto"/>
            <w:noWrap/>
            <w:vAlign w:val="bottom"/>
            <w:hideMark/>
          </w:tcPr>
          <w:p w14:paraId="114BB162"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Profielvakken</w:t>
            </w:r>
          </w:p>
        </w:tc>
        <w:tc>
          <w:tcPr>
            <w:tcW w:w="414" w:type="dxa"/>
            <w:shd w:val="clear" w:color="auto" w:fill="auto"/>
            <w:noWrap/>
            <w:vAlign w:val="bottom"/>
            <w:hideMark/>
          </w:tcPr>
          <w:p w14:paraId="36AF6883" w14:textId="77777777" w:rsidR="00C32AC0" w:rsidRPr="0015200D" w:rsidRDefault="00C32AC0" w:rsidP="00C32AC0">
            <w:pPr>
              <w:rPr>
                <w:rFonts w:ascii="Calibri" w:hAnsi="Calibri" w:cs="Arial"/>
                <w:b/>
                <w:bCs/>
                <w:sz w:val="18"/>
                <w:szCs w:val="18"/>
              </w:rPr>
            </w:pPr>
          </w:p>
        </w:tc>
        <w:tc>
          <w:tcPr>
            <w:tcW w:w="389" w:type="dxa"/>
            <w:shd w:val="clear" w:color="auto" w:fill="auto"/>
            <w:noWrap/>
            <w:vAlign w:val="bottom"/>
            <w:hideMark/>
          </w:tcPr>
          <w:p w14:paraId="54C529ED"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1C0157D6"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3691E7B2"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526770CE"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CBEED82"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6E36661F"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38645DC7"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135E58C4"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62EBF9A1"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0C6C2CD5"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709E88E4"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508C98E9"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779F8E76" w14:textId="77777777" w:rsidR="00C32AC0" w:rsidRPr="0015200D" w:rsidRDefault="00C32AC0" w:rsidP="00C32AC0">
            <w:pPr>
              <w:rPr>
                <w:rFonts w:ascii="Calibri" w:hAnsi="Calibri" w:cs="Arial"/>
                <w:sz w:val="18"/>
                <w:szCs w:val="18"/>
              </w:rPr>
            </w:pPr>
          </w:p>
        </w:tc>
      </w:tr>
      <w:tr w:rsidR="00FB73BF" w:rsidRPr="0015200D" w14:paraId="41BBCB76" w14:textId="77777777" w:rsidTr="0018191D">
        <w:trPr>
          <w:trHeight w:val="270"/>
        </w:trPr>
        <w:tc>
          <w:tcPr>
            <w:tcW w:w="1108" w:type="dxa"/>
            <w:shd w:val="clear" w:color="auto" w:fill="auto"/>
            <w:noWrap/>
            <w:vAlign w:val="bottom"/>
            <w:hideMark/>
          </w:tcPr>
          <w:p w14:paraId="61D62988"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C&amp;M</w:t>
            </w:r>
          </w:p>
        </w:tc>
        <w:tc>
          <w:tcPr>
            <w:tcW w:w="464" w:type="dxa"/>
            <w:shd w:val="clear" w:color="auto" w:fill="auto"/>
            <w:noWrap/>
            <w:vAlign w:val="bottom"/>
            <w:hideMark/>
          </w:tcPr>
          <w:p w14:paraId="7818863E" w14:textId="77777777" w:rsidR="00C32AC0" w:rsidRPr="0015200D" w:rsidRDefault="00C32AC0" w:rsidP="00C32AC0">
            <w:pPr>
              <w:rPr>
                <w:rFonts w:ascii="Calibri" w:hAnsi="Calibri" w:cs="Arial"/>
                <w:b/>
                <w:bCs/>
                <w:sz w:val="18"/>
                <w:szCs w:val="18"/>
              </w:rPr>
            </w:pPr>
          </w:p>
        </w:tc>
        <w:tc>
          <w:tcPr>
            <w:tcW w:w="414" w:type="dxa"/>
            <w:shd w:val="clear" w:color="auto" w:fill="auto"/>
            <w:noWrap/>
            <w:vAlign w:val="bottom"/>
            <w:hideMark/>
          </w:tcPr>
          <w:p w14:paraId="44F69B9A" w14:textId="77777777" w:rsidR="00C32AC0" w:rsidRPr="0015200D" w:rsidRDefault="00C32AC0" w:rsidP="00C32AC0">
            <w:pPr>
              <w:rPr>
                <w:rFonts w:ascii="Calibri" w:hAnsi="Calibri" w:cs="Arial"/>
                <w:sz w:val="18"/>
                <w:szCs w:val="18"/>
              </w:rPr>
            </w:pPr>
          </w:p>
        </w:tc>
        <w:tc>
          <w:tcPr>
            <w:tcW w:w="389" w:type="dxa"/>
            <w:shd w:val="clear" w:color="auto" w:fill="auto"/>
            <w:noWrap/>
            <w:vAlign w:val="bottom"/>
            <w:hideMark/>
          </w:tcPr>
          <w:p w14:paraId="5F07D11E"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63DEFC24"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E&amp;M</w:t>
            </w:r>
          </w:p>
        </w:tc>
        <w:tc>
          <w:tcPr>
            <w:tcW w:w="509" w:type="dxa"/>
            <w:shd w:val="clear" w:color="auto" w:fill="auto"/>
            <w:noWrap/>
            <w:vAlign w:val="bottom"/>
            <w:hideMark/>
          </w:tcPr>
          <w:p w14:paraId="41508A3C" w14:textId="77777777" w:rsidR="00C32AC0" w:rsidRPr="0015200D" w:rsidRDefault="00C32AC0" w:rsidP="00C32AC0">
            <w:pPr>
              <w:rPr>
                <w:rFonts w:ascii="Calibri" w:hAnsi="Calibri" w:cs="Arial"/>
                <w:b/>
                <w:bCs/>
                <w:sz w:val="18"/>
                <w:szCs w:val="18"/>
              </w:rPr>
            </w:pPr>
          </w:p>
        </w:tc>
        <w:tc>
          <w:tcPr>
            <w:tcW w:w="568" w:type="dxa"/>
            <w:shd w:val="clear" w:color="auto" w:fill="auto"/>
            <w:noWrap/>
            <w:vAlign w:val="bottom"/>
            <w:hideMark/>
          </w:tcPr>
          <w:p w14:paraId="43D6B1D6"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17DBC151"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77F7876D"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N&amp;G</w:t>
            </w:r>
          </w:p>
        </w:tc>
        <w:tc>
          <w:tcPr>
            <w:tcW w:w="460" w:type="dxa"/>
            <w:shd w:val="clear" w:color="auto" w:fill="auto"/>
            <w:noWrap/>
            <w:vAlign w:val="bottom"/>
            <w:hideMark/>
          </w:tcPr>
          <w:p w14:paraId="6F8BD81B" w14:textId="77777777" w:rsidR="00C32AC0" w:rsidRPr="0015200D" w:rsidRDefault="00C32AC0" w:rsidP="00C32AC0">
            <w:pPr>
              <w:rPr>
                <w:rFonts w:ascii="Calibri" w:hAnsi="Calibri" w:cs="Arial"/>
                <w:b/>
                <w:bCs/>
                <w:sz w:val="18"/>
                <w:szCs w:val="18"/>
              </w:rPr>
            </w:pPr>
          </w:p>
        </w:tc>
        <w:tc>
          <w:tcPr>
            <w:tcW w:w="568" w:type="dxa"/>
            <w:shd w:val="clear" w:color="auto" w:fill="auto"/>
            <w:noWrap/>
            <w:vAlign w:val="bottom"/>
            <w:hideMark/>
          </w:tcPr>
          <w:p w14:paraId="2613E9C1"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1037B8A3"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1312BA2B"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N&amp;T</w:t>
            </w:r>
          </w:p>
        </w:tc>
        <w:tc>
          <w:tcPr>
            <w:tcW w:w="648" w:type="dxa"/>
            <w:shd w:val="clear" w:color="auto" w:fill="auto"/>
            <w:noWrap/>
            <w:vAlign w:val="bottom"/>
            <w:hideMark/>
          </w:tcPr>
          <w:p w14:paraId="687C6DE0" w14:textId="77777777" w:rsidR="00C32AC0" w:rsidRPr="0015200D" w:rsidRDefault="00C32AC0" w:rsidP="00C32AC0">
            <w:pPr>
              <w:rPr>
                <w:rFonts w:ascii="Calibri" w:hAnsi="Calibri" w:cs="Arial"/>
                <w:b/>
                <w:bCs/>
                <w:sz w:val="18"/>
                <w:szCs w:val="18"/>
              </w:rPr>
            </w:pPr>
          </w:p>
        </w:tc>
        <w:tc>
          <w:tcPr>
            <w:tcW w:w="387" w:type="dxa"/>
            <w:shd w:val="clear" w:color="auto" w:fill="auto"/>
            <w:noWrap/>
            <w:vAlign w:val="bottom"/>
            <w:hideMark/>
          </w:tcPr>
          <w:p w14:paraId="5B2F9378"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58E6DD4E" w14:textId="77777777" w:rsidR="00C32AC0" w:rsidRPr="0015200D" w:rsidRDefault="00C32AC0" w:rsidP="00C32AC0">
            <w:pPr>
              <w:rPr>
                <w:rFonts w:ascii="Calibri" w:hAnsi="Calibri" w:cs="Arial"/>
                <w:sz w:val="18"/>
                <w:szCs w:val="18"/>
              </w:rPr>
            </w:pPr>
          </w:p>
        </w:tc>
      </w:tr>
      <w:tr w:rsidR="00FB73BF" w:rsidRPr="0015200D" w14:paraId="6F6B89B0" w14:textId="77777777" w:rsidTr="0018191D">
        <w:trPr>
          <w:trHeight w:val="270"/>
        </w:trPr>
        <w:tc>
          <w:tcPr>
            <w:tcW w:w="1108" w:type="dxa"/>
            <w:shd w:val="clear" w:color="auto" w:fill="auto"/>
            <w:noWrap/>
            <w:vAlign w:val="bottom"/>
            <w:hideMark/>
          </w:tcPr>
          <w:p w14:paraId="226E983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WiC</w:t>
            </w:r>
            <w:proofErr w:type="spellEnd"/>
            <w:r w:rsidRPr="0015200D">
              <w:rPr>
                <w:rFonts w:ascii="Calibri" w:hAnsi="Calibri" w:cs="Arial"/>
                <w:sz w:val="18"/>
                <w:szCs w:val="18"/>
              </w:rPr>
              <w:t>/</w:t>
            </w:r>
            <w:proofErr w:type="spellStart"/>
            <w:r w:rsidRPr="0015200D">
              <w:rPr>
                <w:rFonts w:ascii="Calibri" w:hAnsi="Calibri" w:cs="Arial"/>
                <w:sz w:val="18"/>
                <w:szCs w:val="18"/>
              </w:rPr>
              <w:t>WiA</w:t>
            </w:r>
            <w:proofErr w:type="spellEnd"/>
          </w:p>
        </w:tc>
        <w:tc>
          <w:tcPr>
            <w:tcW w:w="464" w:type="dxa"/>
            <w:shd w:val="clear" w:color="auto" w:fill="auto"/>
            <w:noWrap/>
            <w:vAlign w:val="bottom"/>
            <w:hideMark/>
          </w:tcPr>
          <w:p w14:paraId="3D8F967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6416C20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2/3</w:t>
            </w:r>
          </w:p>
        </w:tc>
        <w:tc>
          <w:tcPr>
            <w:tcW w:w="389" w:type="dxa"/>
            <w:shd w:val="clear" w:color="auto" w:fill="auto"/>
            <w:noWrap/>
            <w:vAlign w:val="bottom"/>
            <w:hideMark/>
          </w:tcPr>
          <w:p w14:paraId="54B3043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2C5A993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WiA</w:t>
            </w:r>
            <w:proofErr w:type="spellEnd"/>
            <w:r w:rsidRPr="0015200D">
              <w:rPr>
                <w:rFonts w:ascii="Calibri" w:hAnsi="Calibri" w:cs="Arial"/>
                <w:sz w:val="18"/>
                <w:szCs w:val="18"/>
              </w:rPr>
              <w:t>/</w:t>
            </w:r>
            <w:proofErr w:type="spellStart"/>
            <w:r w:rsidRPr="0015200D">
              <w:rPr>
                <w:rFonts w:ascii="Calibri" w:hAnsi="Calibri" w:cs="Arial"/>
                <w:sz w:val="18"/>
                <w:szCs w:val="18"/>
              </w:rPr>
              <w:t>WiB</w:t>
            </w:r>
            <w:proofErr w:type="spellEnd"/>
          </w:p>
        </w:tc>
        <w:tc>
          <w:tcPr>
            <w:tcW w:w="509" w:type="dxa"/>
            <w:shd w:val="clear" w:color="auto" w:fill="auto"/>
            <w:noWrap/>
            <w:vAlign w:val="bottom"/>
            <w:hideMark/>
          </w:tcPr>
          <w:p w14:paraId="38C88AE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26AEFE9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3/3,5</w:t>
            </w:r>
          </w:p>
        </w:tc>
        <w:tc>
          <w:tcPr>
            <w:tcW w:w="387" w:type="dxa"/>
            <w:shd w:val="clear" w:color="auto" w:fill="auto"/>
            <w:noWrap/>
            <w:vAlign w:val="bottom"/>
            <w:hideMark/>
          </w:tcPr>
          <w:p w14:paraId="3BC1B4C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14FBA70E"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WiA</w:t>
            </w:r>
            <w:proofErr w:type="spellEnd"/>
            <w:r w:rsidRPr="0015200D">
              <w:rPr>
                <w:rFonts w:ascii="Calibri" w:hAnsi="Calibri" w:cs="Arial"/>
                <w:sz w:val="18"/>
                <w:szCs w:val="18"/>
              </w:rPr>
              <w:t>/</w:t>
            </w:r>
            <w:proofErr w:type="spellStart"/>
            <w:r w:rsidRPr="0015200D">
              <w:rPr>
                <w:rFonts w:ascii="Calibri" w:hAnsi="Calibri" w:cs="Arial"/>
                <w:sz w:val="18"/>
                <w:szCs w:val="18"/>
              </w:rPr>
              <w:t>WiB</w:t>
            </w:r>
            <w:proofErr w:type="spellEnd"/>
          </w:p>
        </w:tc>
        <w:tc>
          <w:tcPr>
            <w:tcW w:w="460" w:type="dxa"/>
            <w:shd w:val="clear" w:color="auto" w:fill="auto"/>
            <w:noWrap/>
            <w:vAlign w:val="bottom"/>
            <w:hideMark/>
          </w:tcPr>
          <w:p w14:paraId="467990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0F8894F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3/3,5</w:t>
            </w:r>
          </w:p>
        </w:tc>
        <w:tc>
          <w:tcPr>
            <w:tcW w:w="387" w:type="dxa"/>
            <w:shd w:val="clear" w:color="auto" w:fill="auto"/>
            <w:noWrap/>
            <w:vAlign w:val="bottom"/>
            <w:hideMark/>
          </w:tcPr>
          <w:p w14:paraId="7CC90DE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30573F10"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WiB</w:t>
            </w:r>
            <w:proofErr w:type="spellEnd"/>
          </w:p>
        </w:tc>
        <w:tc>
          <w:tcPr>
            <w:tcW w:w="648" w:type="dxa"/>
            <w:shd w:val="clear" w:color="auto" w:fill="auto"/>
            <w:noWrap/>
            <w:vAlign w:val="bottom"/>
            <w:hideMark/>
          </w:tcPr>
          <w:p w14:paraId="4C1EB60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4D92B7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3,5</w:t>
            </w:r>
          </w:p>
        </w:tc>
        <w:tc>
          <w:tcPr>
            <w:tcW w:w="320" w:type="dxa"/>
            <w:shd w:val="clear" w:color="auto" w:fill="auto"/>
            <w:noWrap/>
            <w:vAlign w:val="bottom"/>
            <w:hideMark/>
          </w:tcPr>
          <w:p w14:paraId="0A9C968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60B9977E" w14:textId="77777777" w:rsidTr="0018191D">
        <w:trPr>
          <w:trHeight w:val="270"/>
        </w:trPr>
        <w:tc>
          <w:tcPr>
            <w:tcW w:w="1108" w:type="dxa"/>
            <w:shd w:val="clear" w:color="auto" w:fill="auto"/>
            <w:noWrap/>
            <w:vAlign w:val="bottom"/>
            <w:hideMark/>
          </w:tcPr>
          <w:p w14:paraId="2C296BB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Gs</w:t>
            </w:r>
            <w:proofErr w:type="spellEnd"/>
          </w:p>
        </w:tc>
        <w:tc>
          <w:tcPr>
            <w:tcW w:w="464" w:type="dxa"/>
            <w:shd w:val="clear" w:color="auto" w:fill="auto"/>
            <w:noWrap/>
            <w:vAlign w:val="bottom"/>
            <w:hideMark/>
          </w:tcPr>
          <w:p w14:paraId="0E86812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55CCB59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5B15D92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5F14E91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509" w:type="dxa"/>
            <w:shd w:val="clear" w:color="auto" w:fill="auto"/>
            <w:noWrap/>
            <w:vAlign w:val="bottom"/>
            <w:hideMark/>
          </w:tcPr>
          <w:p w14:paraId="31A2C4C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8E1534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7930DE5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7CB039AF" w14:textId="77777777" w:rsidR="00C32AC0" w:rsidRPr="0015200D" w:rsidRDefault="00C32AC0" w:rsidP="00C32AC0">
            <w:pPr>
              <w:rPr>
                <w:rFonts w:ascii="Calibri" w:hAnsi="Calibri" w:cs="Arial"/>
                <w:sz w:val="18"/>
                <w:szCs w:val="18"/>
              </w:rPr>
            </w:pPr>
            <w:r w:rsidRPr="0015200D">
              <w:rPr>
                <w:rFonts w:ascii="Calibri" w:hAnsi="Calibri" w:cs="Arial"/>
                <w:sz w:val="18"/>
                <w:szCs w:val="18"/>
              </w:rPr>
              <w:t>Bi</w:t>
            </w:r>
          </w:p>
        </w:tc>
        <w:tc>
          <w:tcPr>
            <w:tcW w:w="460" w:type="dxa"/>
            <w:shd w:val="clear" w:color="auto" w:fill="auto"/>
            <w:noWrap/>
            <w:vAlign w:val="bottom"/>
          </w:tcPr>
          <w:p w14:paraId="231CE36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0F8B1BD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23BD66D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35615B70"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648" w:type="dxa"/>
            <w:shd w:val="clear" w:color="auto" w:fill="auto"/>
            <w:noWrap/>
            <w:vAlign w:val="bottom"/>
            <w:hideMark/>
          </w:tcPr>
          <w:p w14:paraId="462C853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EE8AC5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0BA27DD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0EEF2566" w14:textId="77777777" w:rsidTr="0018191D">
        <w:trPr>
          <w:trHeight w:val="270"/>
        </w:trPr>
        <w:tc>
          <w:tcPr>
            <w:tcW w:w="1108" w:type="dxa"/>
            <w:shd w:val="clear" w:color="auto" w:fill="auto"/>
            <w:noWrap/>
            <w:vAlign w:val="bottom"/>
            <w:hideMark/>
          </w:tcPr>
          <w:p w14:paraId="0298E80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4" w:type="dxa"/>
            <w:shd w:val="clear" w:color="auto" w:fill="auto"/>
            <w:noWrap/>
            <w:vAlign w:val="bottom"/>
            <w:hideMark/>
          </w:tcPr>
          <w:p w14:paraId="795E67B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625F18D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0182279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76CE723B"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Gs</w:t>
            </w:r>
            <w:proofErr w:type="spellEnd"/>
          </w:p>
        </w:tc>
        <w:tc>
          <w:tcPr>
            <w:tcW w:w="509" w:type="dxa"/>
            <w:shd w:val="clear" w:color="auto" w:fill="auto"/>
            <w:noWrap/>
            <w:vAlign w:val="bottom"/>
            <w:hideMark/>
          </w:tcPr>
          <w:p w14:paraId="053B884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43E22B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1AEBDA0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33C4BE9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Sk</w:t>
            </w:r>
            <w:proofErr w:type="spellEnd"/>
          </w:p>
        </w:tc>
        <w:tc>
          <w:tcPr>
            <w:tcW w:w="460" w:type="dxa"/>
            <w:shd w:val="clear" w:color="auto" w:fill="auto"/>
            <w:noWrap/>
            <w:vAlign w:val="bottom"/>
          </w:tcPr>
          <w:p w14:paraId="5C484B9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A29BE5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3C1B811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21825F6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Sk</w:t>
            </w:r>
            <w:proofErr w:type="spellEnd"/>
          </w:p>
        </w:tc>
        <w:tc>
          <w:tcPr>
            <w:tcW w:w="648" w:type="dxa"/>
            <w:shd w:val="clear" w:color="auto" w:fill="auto"/>
            <w:noWrap/>
            <w:vAlign w:val="bottom"/>
            <w:hideMark/>
          </w:tcPr>
          <w:p w14:paraId="177D01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DCED41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4A7928A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7D3BEE8F" w14:textId="77777777" w:rsidTr="0018191D">
        <w:trPr>
          <w:trHeight w:val="270"/>
        </w:trPr>
        <w:tc>
          <w:tcPr>
            <w:tcW w:w="1108" w:type="dxa"/>
            <w:shd w:val="clear" w:color="auto" w:fill="auto"/>
            <w:noWrap/>
            <w:vAlign w:val="bottom"/>
            <w:hideMark/>
          </w:tcPr>
          <w:p w14:paraId="3B88899E" w14:textId="77777777" w:rsidR="00C32AC0" w:rsidRPr="0015200D" w:rsidRDefault="00C32AC0" w:rsidP="00C32AC0">
            <w:pPr>
              <w:jc w:val="right"/>
              <w:rPr>
                <w:rFonts w:ascii="Calibri" w:hAnsi="Calibri" w:cs="Arial"/>
                <w:sz w:val="18"/>
                <w:szCs w:val="18"/>
              </w:rPr>
            </w:pPr>
          </w:p>
        </w:tc>
        <w:tc>
          <w:tcPr>
            <w:tcW w:w="464" w:type="dxa"/>
            <w:shd w:val="clear" w:color="auto" w:fill="auto"/>
            <w:noWrap/>
            <w:vAlign w:val="bottom"/>
            <w:hideMark/>
          </w:tcPr>
          <w:p w14:paraId="69E2BB2B" w14:textId="77777777" w:rsidR="00C32AC0" w:rsidRPr="0015200D" w:rsidRDefault="00C32AC0" w:rsidP="00C32AC0">
            <w:pPr>
              <w:rPr>
                <w:rFonts w:ascii="Calibri" w:hAnsi="Calibri" w:cs="Arial"/>
                <w:sz w:val="18"/>
                <w:szCs w:val="18"/>
              </w:rPr>
            </w:pPr>
          </w:p>
        </w:tc>
        <w:tc>
          <w:tcPr>
            <w:tcW w:w="414" w:type="dxa"/>
            <w:shd w:val="clear" w:color="auto" w:fill="auto"/>
            <w:noWrap/>
            <w:vAlign w:val="bottom"/>
            <w:hideMark/>
          </w:tcPr>
          <w:p w14:paraId="57C0D796" w14:textId="77777777" w:rsidR="00C32AC0" w:rsidRPr="0015200D" w:rsidRDefault="00C32AC0" w:rsidP="00C32AC0">
            <w:pPr>
              <w:rPr>
                <w:rFonts w:ascii="Calibri" w:hAnsi="Calibri" w:cs="Arial"/>
                <w:sz w:val="18"/>
                <w:szCs w:val="18"/>
              </w:rPr>
            </w:pPr>
          </w:p>
        </w:tc>
        <w:tc>
          <w:tcPr>
            <w:tcW w:w="389" w:type="dxa"/>
            <w:shd w:val="clear" w:color="auto" w:fill="auto"/>
            <w:noWrap/>
            <w:vAlign w:val="bottom"/>
            <w:hideMark/>
          </w:tcPr>
          <w:p w14:paraId="0D142F6F"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4475AD14"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120C4E94"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42AFC42D"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271CA723"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75FBE423"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2D3F0BEC"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5CF4315"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3CB648E9"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hideMark/>
          </w:tcPr>
          <w:p w14:paraId="0C178E9E"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hideMark/>
          </w:tcPr>
          <w:p w14:paraId="3C0395D3"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3254BC2F"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651E9592" w14:textId="77777777" w:rsidR="00C32AC0" w:rsidRPr="0015200D" w:rsidRDefault="00C32AC0" w:rsidP="00C32AC0">
            <w:pPr>
              <w:rPr>
                <w:rFonts w:ascii="Calibri" w:hAnsi="Calibri" w:cs="Arial"/>
                <w:sz w:val="18"/>
                <w:szCs w:val="18"/>
              </w:rPr>
            </w:pPr>
          </w:p>
        </w:tc>
      </w:tr>
      <w:tr w:rsidR="00C32AC0" w:rsidRPr="0015200D" w14:paraId="2B131E59" w14:textId="77777777" w:rsidTr="0018191D">
        <w:trPr>
          <w:trHeight w:val="270"/>
        </w:trPr>
        <w:tc>
          <w:tcPr>
            <w:tcW w:w="2375" w:type="dxa"/>
            <w:gridSpan w:val="4"/>
            <w:shd w:val="clear" w:color="auto" w:fill="auto"/>
            <w:noWrap/>
            <w:vAlign w:val="bottom"/>
            <w:hideMark/>
          </w:tcPr>
          <w:p w14:paraId="3B48986B"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Profielkeuzevakken</w:t>
            </w:r>
          </w:p>
        </w:tc>
        <w:tc>
          <w:tcPr>
            <w:tcW w:w="891" w:type="dxa"/>
            <w:shd w:val="clear" w:color="auto" w:fill="auto"/>
            <w:noWrap/>
            <w:vAlign w:val="bottom"/>
            <w:hideMark/>
          </w:tcPr>
          <w:p w14:paraId="269E314A" w14:textId="77777777" w:rsidR="00C32AC0" w:rsidRPr="0015200D" w:rsidRDefault="00C32AC0" w:rsidP="00C32AC0">
            <w:pPr>
              <w:rPr>
                <w:rFonts w:ascii="Calibri" w:hAnsi="Calibri" w:cs="Arial"/>
                <w:b/>
                <w:bCs/>
                <w:sz w:val="18"/>
                <w:szCs w:val="18"/>
              </w:rPr>
            </w:pPr>
          </w:p>
        </w:tc>
        <w:tc>
          <w:tcPr>
            <w:tcW w:w="509" w:type="dxa"/>
            <w:shd w:val="clear" w:color="auto" w:fill="auto"/>
            <w:noWrap/>
            <w:vAlign w:val="bottom"/>
            <w:hideMark/>
          </w:tcPr>
          <w:p w14:paraId="47341341"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42EF2083"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B40C951"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4B4D7232"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2093CA67"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2503B197"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38288749"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20BD9A1A"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0C136CF1"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0A392C6A"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290583F9" w14:textId="77777777" w:rsidR="00C32AC0" w:rsidRPr="0015200D" w:rsidRDefault="00C32AC0" w:rsidP="00C32AC0">
            <w:pPr>
              <w:rPr>
                <w:rFonts w:ascii="Calibri" w:hAnsi="Calibri" w:cs="Arial"/>
                <w:sz w:val="18"/>
                <w:szCs w:val="18"/>
              </w:rPr>
            </w:pPr>
          </w:p>
        </w:tc>
      </w:tr>
      <w:tr w:rsidR="00FB73BF" w:rsidRPr="0015200D" w14:paraId="7D5836BC" w14:textId="77777777" w:rsidTr="0018191D">
        <w:trPr>
          <w:trHeight w:val="270"/>
        </w:trPr>
        <w:tc>
          <w:tcPr>
            <w:tcW w:w="1108" w:type="dxa"/>
            <w:shd w:val="clear" w:color="auto" w:fill="auto"/>
            <w:noWrap/>
            <w:vAlign w:val="bottom"/>
          </w:tcPr>
          <w:p w14:paraId="563DA047"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464" w:type="dxa"/>
            <w:shd w:val="clear" w:color="auto" w:fill="auto"/>
            <w:noWrap/>
            <w:vAlign w:val="bottom"/>
          </w:tcPr>
          <w:p w14:paraId="2F7CCD8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tcPr>
          <w:p w14:paraId="2D048B3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tcPr>
          <w:p w14:paraId="6B39BE4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8A53237"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509" w:type="dxa"/>
            <w:shd w:val="clear" w:color="auto" w:fill="auto"/>
            <w:noWrap/>
            <w:vAlign w:val="bottom"/>
            <w:hideMark/>
          </w:tcPr>
          <w:p w14:paraId="2B3272A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0D6B3F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F1F9FB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6EE37FCA"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460" w:type="dxa"/>
            <w:shd w:val="clear" w:color="auto" w:fill="auto"/>
            <w:noWrap/>
            <w:vAlign w:val="bottom"/>
            <w:hideMark/>
          </w:tcPr>
          <w:p w14:paraId="107074C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2471868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0E614B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349A11B5" w14:textId="77777777" w:rsidR="00C32AC0" w:rsidRPr="0015200D" w:rsidRDefault="00C32AC0" w:rsidP="00C32AC0">
            <w:pPr>
              <w:rPr>
                <w:rFonts w:ascii="Calibri" w:hAnsi="Calibri" w:cs="Arial"/>
                <w:sz w:val="18"/>
                <w:szCs w:val="18"/>
              </w:rPr>
            </w:pPr>
            <w:r w:rsidRPr="0015200D">
              <w:rPr>
                <w:rFonts w:ascii="Calibri" w:hAnsi="Calibri" w:cs="Arial"/>
                <w:sz w:val="18"/>
                <w:szCs w:val="18"/>
              </w:rPr>
              <w:t>Bi</w:t>
            </w:r>
          </w:p>
        </w:tc>
        <w:tc>
          <w:tcPr>
            <w:tcW w:w="648" w:type="dxa"/>
            <w:shd w:val="clear" w:color="auto" w:fill="auto"/>
            <w:noWrap/>
            <w:vAlign w:val="bottom"/>
            <w:hideMark/>
          </w:tcPr>
          <w:p w14:paraId="4A85A0A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DE5B16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7187215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6C857806" w14:textId="77777777" w:rsidTr="0018191D">
        <w:trPr>
          <w:trHeight w:val="270"/>
        </w:trPr>
        <w:tc>
          <w:tcPr>
            <w:tcW w:w="1108" w:type="dxa"/>
            <w:shd w:val="clear" w:color="auto" w:fill="auto"/>
            <w:noWrap/>
            <w:vAlign w:val="bottom"/>
          </w:tcPr>
          <w:p w14:paraId="341EFC20"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464" w:type="dxa"/>
            <w:shd w:val="clear" w:color="auto" w:fill="auto"/>
            <w:noWrap/>
            <w:vAlign w:val="bottom"/>
          </w:tcPr>
          <w:p w14:paraId="6DCFEE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tcPr>
          <w:p w14:paraId="76B7498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tcPr>
          <w:p w14:paraId="2337D39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73D70479"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509" w:type="dxa"/>
            <w:shd w:val="clear" w:color="auto" w:fill="auto"/>
            <w:noWrap/>
            <w:vAlign w:val="bottom"/>
          </w:tcPr>
          <w:p w14:paraId="6FA0ACA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tcPr>
          <w:p w14:paraId="640E392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tcPr>
          <w:p w14:paraId="39C50BD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1AEF247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0" w:type="dxa"/>
            <w:shd w:val="clear" w:color="auto" w:fill="auto"/>
            <w:noWrap/>
            <w:vAlign w:val="bottom"/>
          </w:tcPr>
          <w:p w14:paraId="4ADBB07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291EBB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235B5F8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68F21D90"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13C326F3"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4853B841"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50125231" w14:textId="77777777" w:rsidR="00C32AC0" w:rsidRPr="0015200D" w:rsidRDefault="00C32AC0" w:rsidP="00C32AC0">
            <w:pPr>
              <w:jc w:val="right"/>
              <w:rPr>
                <w:rFonts w:ascii="Calibri" w:hAnsi="Calibri" w:cs="Arial"/>
                <w:sz w:val="18"/>
                <w:szCs w:val="18"/>
              </w:rPr>
            </w:pPr>
          </w:p>
        </w:tc>
      </w:tr>
      <w:tr w:rsidR="00FB73BF" w:rsidRPr="0015200D" w14:paraId="42A18270" w14:textId="77777777" w:rsidTr="0018191D">
        <w:trPr>
          <w:trHeight w:val="270"/>
        </w:trPr>
        <w:tc>
          <w:tcPr>
            <w:tcW w:w="1108" w:type="dxa"/>
            <w:shd w:val="clear" w:color="auto" w:fill="auto"/>
            <w:noWrap/>
            <w:vAlign w:val="bottom"/>
            <w:hideMark/>
          </w:tcPr>
          <w:p w14:paraId="4D12202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4" w:type="dxa"/>
            <w:shd w:val="clear" w:color="auto" w:fill="auto"/>
            <w:noWrap/>
            <w:vAlign w:val="bottom"/>
            <w:hideMark/>
          </w:tcPr>
          <w:p w14:paraId="161F0E1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4120497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7868FDE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077F94C7"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509" w:type="dxa"/>
            <w:shd w:val="clear" w:color="auto" w:fill="auto"/>
            <w:noWrap/>
            <w:vAlign w:val="bottom"/>
            <w:hideMark/>
          </w:tcPr>
          <w:p w14:paraId="6E22289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484021A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1F69B8B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5A25747A"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09B8D95D"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8BEFD2A"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27A76422"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hideMark/>
          </w:tcPr>
          <w:p w14:paraId="49206A88"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hideMark/>
          </w:tcPr>
          <w:p w14:paraId="67B7A70C"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1887C79"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3B7FD67C" w14:textId="77777777" w:rsidR="00C32AC0" w:rsidRPr="0015200D" w:rsidRDefault="00C32AC0" w:rsidP="00C32AC0">
            <w:pPr>
              <w:rPr>
                <w:rFonts w:ascii="Calibri" w:hAnsi="Calibri" w:cs="Arial"/>
                <w:sz w:val="18"/>
                <w:szCs w:val="18"/>
              </w:rPr>
            </w:pPr>
          </w:p>
        </w:tc>
      </w:tr>
      <w:tr w:rsidR="00FB73BF" w:rsidRPr="0015200D" w14:paraId="293FB08E" w14:textId="77777777" w:rsidTr="0018191D">
        <w:trPr>
          <w:trHeight w:val="270"/>
        </w:trPr>
        <w:tc>
          <w:tcPr>
            <w:tcW w:w="1108" w:type="dxa"/>
            <w:shd w:val="clear" w:color="auto" w:fill="auto"/>
            <w:noWrap/>
            <w:vAlign w:val="bottom"/>
          </w:tcPr>
          <w:p w14:paraId="24989F4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4" w:type="dxa"/>
            <w:shd w:val="clear" w:color="auto" w:fill="auto"/>
            <w:noWrap/>
            <w:vAlign w:val="bottom"/>
          </w:tcPr>
          <w:p w14:paraId="50710760" w14:textId="2E19868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7BA7D6E6" w14:textId="35FF114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2D0D6837" w14:textId="3E21DD72"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E83E12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509" w:type="dxa"/>
            <w:shd w:val="clear" w:color="auto" w:fill="auto"/>
            <w:noWrap/>
            <w:vAlign w:val="bottom"/>
          </w:tcPr>
          <w:p w14:paraId="6D3B8D3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682BB9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62500A4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38D6B9B6"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22F860BB"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698536F5"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BC1BAF2"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61C988F9"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3B22BB7D"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17B246DD" w14:textId="77777777" w:rsidR="00C32AC0" w:rsidRPr="0015200D" w:rsidRDefault="00C32AC0" w:rsidP="00C32AC0">
            <w:pPr>
              <w:rPr>
                <w:rFonts w:ascii="Calibri" w:hAnsi="Calibri" w:cs="Arial"/>
                <w:sz w:val="18"/>
                <w:szCs w:val="18"/>
              </w:rPr>
            </w:pPr>
          </w:p>
        </w:tc>
        <w:tc>
          <w:tcPr>
            <w:tcW w:w="320" w:type="dxa"/>
            <w:shd w:val="clear" w:color="auto" w:fill="auto"/>
            <w:noWrap/>
            <w:vAlign w:val="bottom"/>
          </w:tcPr>
          <w:p w14:paraId="6BF89DA3" w14:textId="77777777" w:rsidR="00C32AC0" w:rsidRPr="0015200D" w:rsidRDefault="00C32AC0" w:rsidP="00C32AC0">
            <w:pPr>
              <w:rPr>
                <w:rFonts w:ascii="Calibri" w:hAnsi="Calibri" w:cs="Arial"/>
                <w:sz w:val="18"/>
                <w:szCs w:val="18"/>
              </w:rPr>
            </w:pPr>
          </w:p>
        </w:tc>
      </w:tr>
      <w:tr w:rsidR="00FB73BF" w:rsidRPr="0015200D" w14:paraId="7DAD146B" w14:textId="77777777" w:rsidTr="0018191D">
        <w:trPr>
          <w:trHeight w:val="270"/>
        </w:trPr>
        <w:tc>
          <w:tcPr>
            <w:tcW w:w="1108" w:type="dxa"/>
            <w:shd w:val="clear" w:color="auto" w:fill="auto"/>
            <w:noWrap/>
            <w:vAlign w:val="bottom"/>
            <w:hideMark/>
          </w:tcPr>
          <w:p w14:paraId="2DCDC97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4" w:type="dxa"/>
            <w:shd w:val="clear" w:color="auto" w:fill="auto"/>
            <w:noWrap/>
            <w:vAlign w:val="bottom"/>
            <w:hideMark/>
          </w:tcPr>
          <w:p w14:paraId="744FAEB2" w14:textId="5EC77A56"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385E7EBE" w14:textId="1AE5C47B"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671D14B0" w14:textId="6C1553A0"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5C3E0E74"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66A1FAB9"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76BB753C"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513DA1E0"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75CAC6F5"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66060428"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1D0656FE"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B37605A"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394798F2"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3889A505"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29079D35"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17686DC7" w14:textId="77777777" w:rsidR="00C32AC0" w:rsidRPr="0015200D" w:rsidRDefault="00C32AC0" w:rsidP="00C32AC0">
            <w:pPr>
              <w:rPr>
                <w:rFonts w:ascii="Calibri" w:hAnsi="Calibri" w:cs="Arial"/>
                <w:sz w:val="18"/>
                <w:szCs w:val="18"/>
              </w:rPr>
            </w:pPr>
          </w:p>
        </w:tc>
      </w:tr>
      <w:tr w:rsidR="00FB73BF" w:rsidRPr="0015200D" w14:paraId="53BD644D" w14:textId="77777777" w:rsidTr="0018191D">
        <w:trPr>
          <w:trHeight w:val="270"/>
        </w:trPr>
        <w:tc>
          <w:tcPr>
            <w:tcW w:w="1108" w:type="dxa"/>
            <w:shd w:val="clear" w:color="auto" w:fill="auto"/>
            <w:noWrap/>
            <w:vAlign w:val="bottom"/>
          </w:tcPr>
          <w:p w14:paraId="1A3FAC43"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2BBD94B2" w14:textId="77777777" w:rsidR="00C32AC0" w:rsidRPr="0015200D" w:rsidRDefault="00C32AC0" w:rsidP="00C32AC0">
            <w:pPr>
              <w:rPr>
                <w:rFonts w:ascii="Calibri" w:hAnsi="Calibri" w:cs="Arial"/>
                <w:sz w:val="18"/>
                <w:szCs w:val="18"/>
              </w:rPr>
            </w:pPr>
          </w:p>
        </w:tc>
        <w:tc>
          <w:tcPr>
            <w:tcW w:w="414" w:type="dxa"/>
            <w:shd w:val="clear" w:color="auto" w:fill="auto"/>
            <w:noWrap/>
            <w:vAlign w:val="bottom"/>
          </w:tcPr>
          <w:p w14:paraId="5854DE7F" w14:textId="77777777" w:rsidR="00C32AC0" w:rsidRPr="0015200D" w:rsidRDefault="00C32AC0" w:rsidP="00C32AC0">
            <w:pPr>
              <w:rPr>
                <w:rFonts w:ascii="Calibri" w:hAnsi="Calibri" w:cs="Arial"/>
                <w:sz w:val="18"/>
                <w:szCs w:val="18"/>
              </w:rPr>
            </w:pPr>
          </w:p>
        </w:tc>
        <w:tc>
          <w:tcPr>
            <w:tcW w:w="389" w:type="dxa"/>
            <w:shd w:val="clear" w:color="auto" w:fill="auto"/>
            <w:noWrap/>
            <w:vAlign w:val="bottom"/>
          </w:tcPr>
          <w:p w14:paraId="2CA7ADD4"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314EE24A"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76614669" w14:textId="77777777" w:rsidR="00C32AC0" w:rsidRPr="0015200D" w:rsidRDefault="00C32AC0" w:rsidP="00C32AC0">
            <w:pPr>
              <w:rPr>
                <w:rFonts w:ascii="Calibri" w:hAnsi="Calibri" w:cs="Arial"/>
                <w:sz w:val="18"/>
                <w:szCs w:val="18"/>
              </w:rPr>
            </w:pPr>
          </w:p>
        </w:tc>
        <w:tc>
          <w:tcPr>
            <w:tcW w:w="568" w:type="dxa"/>
            <w:shd w:val="clear" w:color="auto" w:fill="auto"/>
            <w:noWrap/>
            <w:vAlign w:val="bottom"/>
          </w:tcPr>
          <w:p w14:paraId="57590049"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0C5B615A"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792F1AA2"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1A499DFC" w14:textId="77777777" w:rsidR="00C32AC0" w:rsidRPr="0015200D" w:rsidRDefault="00C32AC0" w:rsidP="00C32AC0">
            <w:pPr>
              <w:rPr>
                <w:rFonts w:ascii="Calibri" w:hAnsi="Calibri" w:cs="Arial"/>
                <w:sz w:val="18"/>
                <w:szCs w:val="18"/>
              </w:rPr>
            </w:pPr>
          </w:p>
        </w:tc>
        <w:tc>
          <w:tcPr>
            <w:tcW w:w="568" w:type="dxa"/>
            <w:shd w:val="clear" w:color="auto" w:fill="auto"/>
            <w:noWrap/>
            <w:vAlign w:val="bottom"/>
          </w:tcPr>
          <w:p w14:paraId="5E7E3C41"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03F828E4" w14:textId="77777777" w:rsidR="00C32AC0" w:rsidRPr="0015200D" w:rsidRDefault="00C32AC0" w:rsidP="00C32AC0">
            <w:pPr>
              <w:rPr>
                <w:rFonts w:ascii="Calibri" w:hAnsi="Calibri" w:cs="Arial"/>
                <w:sz w:val="18"/>
                <w:szCs w:val="18"/>
              </w:rPr>
            </w:pPr>
          </w:p>
        </w:tc>
        <w:tc>
          <w:tcPr>
            <w:tcW w:w="540" w:type="dxa"/>
            <w:shd w:val="clear" w:color="auto" w:fill="auto"/>
            <w:noWrap/>
            <w:vAlign w:val="bottom"/>
          </w:tcPr>
          <w:p w14:paraId="2AC57CB0"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5186B13D"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6C57C439" w14:textId="77777777" w:rsidR="00C32AC0" w:rsidRPr="0015200D" w:rsidRDefault="00C32AC0" w:rsidP="00C32AC0">
            <w:pPr>
              <w:rPr>
                <w:rFonts w:ascii="Calibri" w:hAnsi="Calibri" w:cs="Arial"/>
                <w:sz w:val="18"/>
                <w:szCs w:val="18"/>
              </w:rPr>
            </w:pPr>
          </w:p>
        </w:tc>
        <w:tc>
          <w:tcPr>
            <w:tcW w:w="320" w:type="dxa"/>
            <w:shd w:val="clear" w:color="auto" w:fill="auto"/>
            <w:noWrap/>
            <w:vAlign w:val="bottom"/>
          </w:tcPr>
          <w:p w14:paraId="3D404BC9" w14:textId="77777777" w:rsidR="00C32AC0" w:rsidRPr="0015200D" w:rsidRDefault="00C32AC0" w:rsidP="00C32AC0">
            <w:pPr>
              <w:rPr>
                <w:rFonts w:ascii="Calibri" w:hAnsi="Calibri" w:cs="Arial"/>
                <w:sz w:val="18"/>
                <w:szCs w:val="18"/>
              </w:rPr>
            </w:pPr>
          </w:p>
        </w:tc>
      </w:tr>
      <w:tr w:rsidR="0015200D" w:rsidRPr="0015200D" w14:paraId="1F632DDB" w14:textId="77777777" w:rsidTr="0018191D">
        <w:trPr>
          <w:trHeight w:val="270"/>
        </w:trPr>
        <w:tc>
          <w:tcPr>
            <w:tcW w:w="8931" w:type="dxa"/>
            <w:gridSpan w:val="16"/>
            <w:shd w:val="clear" w:color="auto" w:fill="auto"/>
            <w:noWrap/>
            <w:vAlign w:val="bottom"/>
            <w:hideMark/>
          </w:tcPr>
          <w:p w14:paraId="74539910" w14:textId="2EF84B1F" w:rsidR="0015200D" w:rsidRPr="0015200D" w:rsidRDefault="0015200D" w:rsidP="00C32AC0">
            <w:pPr>
              <w:rPr>
                <w:rFonts w:ascii="Calibri" w:hAnsi="Calibri" w:cs="Arial"/>
                <w:sz w:val="18"/>
                <w:szCs w:val="18"/>
              </w:rPr>
            </w:pPr>
            <w:r w:rsidRPr="0015200D">
              <w:rPr>
                <w:rFonts w:ascii="Calibri" w:hAnsi="Calibri" w:cs="Arial"/>
                <w:b/>
                <w:bCs/>
                <w:sz w:val="18"/>
                <w:szCs w:val="18"/>
              </w:rPr>
              <w:t>Keuze</w:t>
            </w:r>
            <w:r>
              <w:rPr>
                <w:rFonts w:ascii="Calibri" w:hAnsi="Calibri" w:cs="Arial"/>
                <w:b/>
                <w:bCs/>
                <w:sz w:val="18"/>
                <w:szCs w:val="18"/>
              </w:rPr>
              <w:t xml:space="preserve"> examen</w:t>
            </w:r>
            <w:r w:rsidRPr="0015200D">
              <w:rPr>
                <w:rFonts w:ascii="Calibri" w:hAnsi="Calibri" w:cs="Arial"/>
                <w:b/>
                <w:bCs/>
                <w:sz w:val="18"/>
                <w:szCs w:val="18"/>
              </w:rPr>
              <w:t>vak</w:t>
            </w:r>
            <w:r w:rsidR="00973F19">
              <w:rPr>
                <w:rFonts w:ascii="Calibri" w:hAnsi="Calibri" w:cs="Arial"/>
                <w:b/>
                <w:bCs/>
                <w:sz w:val="18"/>
                <w:szCs w:val="18"/>
              </w:rPr>
              <w:t>ken</w:t>
            </w:r>
          </w:p>
        </w:tc>
      </w:tr>
      <w:tr w:rsidR="00FB73BF" w:rsidRPr="0015200D" w14:paraId="5791FCF9" w14:textId="77777777" w:rsidTr="0018191D">
        <w:trPr>
          <w:trHeight w:val="270"/>
        </w:trPr>
        <w:tc>
          <w:tcPr>
            <w:tcW w:w="1108" w:type="dxa"/>
            <w:shd w:val="clear" w:color="auto" w:fill="auto"/>
            <w:noWrap/>
            <w:vAlign w:val="bottom"/>
            <w:hideMark/>
          </w:tcPr>
          <w:p w14:paraId="2A580BEE"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464" w:type="dxa"/>
            <w:shd w:val="clear" w:color="auto" w:fill="auto"/>
            <w:noWrap/>
            <w:vAlign w:val="bottom"/>
            <w:hideMark/>
          </w:tcPr>
          <w:p w14:paraId="0B25778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hideMark/>
          </w:tcPr>
          <w:p w14:paraId="329C2BE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00DAD34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D1B781D"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509" w:type="dxa"/>
            <w:shd w:val="clear" w:color="auto" w:fill="auto"/>
            <w:noWrap/>
            <w:vAlign w:val="bottom"/>
            <w:hideMark/>
          </w:tcPr>
          <w:p w14:paraId="52B977F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3A7397B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4E27470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F4D2132"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460" w:type="dxa"/>
            <w:shd w:val="clear" w:color="auto" w:fill="auto"/>
            <w:noWrap/>
            <w:vAlign w:val="bottom"/>
            <w:hideMark/>
          </w:tcPr>
          <w:p w14:paraId="0BB787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69F682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0611B4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2539222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648" w:type="dxa"/>
            <w:shd w:val="clear" w:color="auto" w:fill="auto"/>
            <w:noWrap/>
            <w:vAlign w:val="bottom"/>
            <w:hideMark/>
          </w:tcPr>
          <w:p w14:paraId="12999D5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DBC812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761A5A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04F99CBC" w14:textId="77777777" w:rsidTr="0018191D">
        <w:trPr>
          <w:trHeight w:val="270"/>
        </w:trPr>
        <w:tc>
          <w:tcPr>
            <w:tcW w:w="1108" w:type="dxa"/>
            <w:shd w:val="clear" w:color="auto" w:fill="auto"/>
            <w:noWrap/>
            <w:vAlign w:val="bottom"/>
            <w:hideMark/>
          </w:tcPr>
          <w:p w14:paraId="681EFA7A"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464" w:type="dxa"/>
            <w:shd w:val="clear" w:color="auto" w:fill="auto"/>
            <w:noWrap/>
            <w:vAlign w:val="bottom"/>
            <w:hideMark/>
          </w:tcPr>
          <w:p w14:paraId="22C5B56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hideMark/>
          </w:tcPr>
          <w:p w14:paraId="2E63583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501688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51D1BD7"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509" w:type="dxa"/>
            <w:shd w:val="clear" w:color="auto" w:fill="auto"/>
            <w:noWrap/>
            <w:vAlign w:val="bottom"/>
            <w:hideMark/>
          </w:tcPr>
          <w:p w14:paraId="09733D7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6B789AE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60D1A4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78559CE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0" w:type="dxa"/>
            <w:shd w:val="clear" w:color="auto" w:fill="auto"/>
            <w:noWrap/>
            <w:vAlign w:val="bottom"/>
            <w:hideMark/>
          </w:tcPr>
          <w:p w14:paraId="3744CCE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B10DC3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99EAE0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5974621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648" w:type="dxa"/>
            <w:shd w:val="clear" w:color="auto" w:fill="auto"/>
            <w:noWrap/>
            <w:vAlign w:val="bottom"/>
            <w:hideMark/>
          </w:tcPr>
          <w:p w14:paraId="0AA5E80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50F5998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67E7B51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33E71275" w14:textId="77777777" w:rsidTr="0018191D">
        <w:trPr>
          <w:trHeight w:val="270"/>
        </w:trPr>
        <w:tc>
          <w:tcPr>
            <w:tcW w:w="1108" w:type="dxa"/>
            <w:shd w:val="clear" w:color="auto" w:fill="auto"/>
            <w:noWrap/>
            <w:vAlign w:val="bottom"/>
            <w:hideMark/>
          </w:tcPr>
          <w:p w14:paraId="16D0A38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4" w:type="dxa"/>
            <w:shd w:val="clear" w:color="auto" w:fill="auto"/>
            <w:noWrap/>
            <w:vAlign w:val="bottom"/>
            <w:hideMark/>
          </w:tcPr>
          <w:p w14:paraId="0FD3B6A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255AC6F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05882CF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77289FB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509" w:type="dxa"/>
            <w:shd w:val="clear" w:color="auto" w:fill="auto"/>
            <w:noWrap/>
            <w:vAlign w:val="bottom"/>
            <w:hideMark/>
          </w:tcPr>
          <w:p w14:paraId="77A49A4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954A5B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3A8796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546FACD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0" w:type="dxa"/>
            <w:shd w:val="clear" w:color="auto" w:fill="auto"/>
            <w:noWrap/>
            <w:vAlign w:val="bottom"/>
            <w:hideMark/>
          </w:tcPr>
          <w:p w14:paraId="1DCFE59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09C2124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F8F87D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313CB3D4"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648" w:type="dxa"/>
            <w:shd w:val="clear" w:color="auto" w:fill="auto"/>
            <w:noWrap/>
            <w:vAlign w:val="bottom"/>
            <w:hideMark/>
          </w:tcPr>
          <w:p w14:paraId="74C7719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C19F90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20E7730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64CF23A7" w14:textId="77777777" w:rsidTr="0018191D">
        <w:trPr>
          <w:trHeight w:val="270"/>
        </w:trPr>
        <w:tc>
          <w:tcPr>
            <w:tcW w:w="1108" w:type="dxa"/>
            <w:shd w:val="clear" w:color="auto" w:fill="auto"/>
            <w:noWrap/>
            <w:vAlign w:val="bottom"/>
            <w:hideMark/>
          </w:tcPr>
          <w:p w14:paraId="52EABE2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464" w:type="dxa"/>
            <w:shd w:val="clear" w:color="auto" w:fill="auto"/>
            <w:noWrap/>
            <w:vAlign w:val="bottom"/>
            <w:hideMark/>
          </w:tcPr>
          <w:p w14:paraId="749464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5C2AFBC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5D56E41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hideMark/>
          </w:tcPr>
          <w:p w14:paraId="256C3D6D"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509" w:type="dxa"/>
            <w:shd w:val="clear" w:color="auto" w:fill="auto"/>
            <w:noWrap/>
            <w:vAlign w:val="bottom"/>
            <w:hideMark/>
          </w:tcPr>
          <w:p w14:paraId="7DDD4F3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029329C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EFAF30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344624B4"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460" w:type="dxa"/>
            <w:shd w:val="clear" w:color="auto" w:fill="auto"/>
            <w:noWrap/>
            <w:vAlign w:val="bottom"/>
            <w:hideMark/>
          </w:tcPr>
          <w:p w14:paraId="7D8BBC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6BEA184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994D55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4C9014A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648" w:type="dxa"/>
            <w:shd w:val="clear" w:color="auto" w:fill="auto"/>
            <w:noWrap/>
            <w:vAlign w:val="bottom"/>
            <w:hideMark/>
          </w:tcPr>
          <w:p w14:paraId="5FFD714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42E53A0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6BC9F2D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r>
      <w:tr w:rsidR="00FB73BF" w:rsidRPr="0015200D" w14:paraId="259E15C5" w14:textId="77777777" w:rsidTr="0018191D">
        <w:trPr>
          <w:trHeight w:val="270"/>
        </w:trPr>
        <w:tc>
          <w:tcPr>
            <w:tcW w:w="1108" w:type="dxa"/>
            <w:shd w:val="clear" w:color="auto" w:fill="auto"/>
            <w:noWrap/>
            <w:vAlign w:val="bottom"/>
          </w:tcPr>
          <w:p w14:paraId="3508BDB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4" w:type="dxa"/>
            <w:shd w:val="clear" w:color="auto" w:fill="auto"/>
            <w:noWrap/>
            <w:vAlign w:val="bottom"/>
          </w:tcPr>
          <w:p w14:paraId="5513580F" w14:textId="6562245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5E7D4AD7" w14:textId="0117F1A6"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72A4A864" w14:textId="0E9E25F4"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4BEB5B32"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509" w:type="dxa"/>
            <w:shd w:val="clear" w:color="auto" w:fill="auto"/>
            <w:noWrap/>
            <w:vAlign w:val="bottom"/>
            <w:hideMark/>
          </w:tcPr>
          <w:p w14:paraId="799DC40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67E9586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4452D0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hideMark/>
          </w:tcPr>
          <w:p w14:paraId="5F4F700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460" w:type="dxa"/>
            <w:shd w:val="clear" w:color="auto" w:fill="auto"/>
            <w:noWrap/>
            <w:vAlign w:val="bottom"/>
            <w:hideMark/>
          </w:tcPr>
          <w:p w14:paraId="7299212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47C5648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A355B7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1B12038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648" w:type="dxa"/>
            <w:shd w:val="clear" w:color="auto" w:fill="auto"/>
            <w:noWrap/>
            <w:vAlign w:val="bottom"/>
          </w:tcPr>
          <w:p w14:paraId="53DF2D6C" w14:textId="07ACC8B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4B864732" w14:textId="0A9DA22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260D9BD4" w14:textId="5C625B14"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7580E406" w14:textId="77777777" w:rsidTr="0018191D">
        <w:trPr>
          <w:trHeight w:val="270"/>
        </w:trPr>
        <w:tc>
          <w:tcPr>
            <w:tcW w:w="1108" w:type="dxa"/>
            <w:shd w:val="clear" w:color="auto" w:fill="auto"/>
            <w:noWrap/>
            <w:vAlign w:val="bottom"/>
          </w:tcPr>
          <w:p w14:paraId="03908DD5"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4" w:type="dxa"/>
            <w:shd w:val="clear" w:color="auto" w:fill="auto"/>
            <w:noWrap/>
            <w:vAlign w:val="bottom"/>
          </w:tcPr>
          <w:p w14:paraId="20CE8EF7" w14:textId="6422C16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5916814D" w14:textId="246287D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353CA542" w14:textId="7302F99B"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EA670F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509" w:type="dxa"/>
            <w:shd w:val="clear" w:color="auto" w:fill="auto"/>
            <w:noWrap/>
            <w:vAlign w:val="bottom"/>
          </w:tcPr>
          <w:p w14:paraId="18B604B4" w14:textId="12CAA42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287486FD" w14:textId="0308A40C"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6687F699" w14:textId="7D8A0A1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402B2A4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0" w:type="dxa"/>
            <w:shd w:val="clear" w:color="auto" w:fill="auto"/>
            <w:noWrap/>
            <w:vAlign w:val="bottom"/>
          </w:tcPr>
          <w:p w14:paraId="46697EBB" w14:textId="43FE197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6B8F0D9D" w14:textId="06241AF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4128736" w14:textId="322C2232"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245E9A8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648" w:type="dxa"/>
            <w:shd w:val="clear" w:color="auto" w:fill="auto"/>
            <w:noWrap/>
            <w:vAlign w:val="bottom"/>
          </w:tcPr>
          <w:p w14:paraId="33B552F1" w14:textId="444CEED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0B5AAEEE" w14:textId="5673D9D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0162E6F3" w14:textId="3578F33C"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3CA08223" w14:textId="77777777" w:rsidTr="0018191D">
        <w:trPr>
          <w:trHeight w:val="270"/>
        </w:trPr>
        <w:tc>
          <w:tcPr>
            <w:tcW w:w="1108" w:type="dxa"/>
            <w:shd w:val="clear" w:color="auto" w:fill="auto"/>
            <w:noWrap/>
            <w:vAlign w:val="bottom"/>
          </w:tcPr>
          <w:p w14:paraId="5A7E0CF2"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60FA6563"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1AC5CDBE"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342D4C27"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17CB8A2B"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509" w:type="dxa"/>
            <w:shd w:val="clear" w:color="auto" w:fill="auto"/>
            <w:noWrap/>
            <w:vAlign w:val="bottom"/>
          </w:tcPr>
          <w:p w14:paraId="2DC38A5D" w14:textId="33B21B3B"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2DF27CF6" w14:textId="52CB6F3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C7FE038" w14:textId="61756C96"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5AC1C435"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0" w:type="dxa"/>
            <w:shd w:val="clear" w:color="auto" w:fill="auto"/>
            <w:noWrap/>
            <w:vAlign w:val="bottom"/>
          </w:tcPr>
          <w:p w14:paraId="6B2BF405" w14:textId="62289A2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562FBFFB" w14:textId="4AAF8B2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9F0C8C1" w14:textId="4B7A836D"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60B8B363"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648" w:type="dxa"/>
            <w:shd w:val="clear" w:color="auto" w:fill="auto"/>
            <w:noWrap/>
            <w:vAlign w:val="bottom"/>
          </w:tcPr>
          <w:p w14:paraId="68EB46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1369882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tcPr>
          <w:p w14:paraId="63B006D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5CC05283" w14:textId="77777777" w:rsidTr="0018191D">
        <w:trPr>
          <w:trHeight w:val="270"/>
        </w:trPr>
        <w:tc>
          <w:tcPr>
            <w:tcW w:w="1108" w:type="dxa"/>
            <w:shd w:val="clear" w:color="auto" w:fill="auto"/>
            <w:noWrap/>
            <w:vAlign w:val="bottom"/>
          </w:tcPr>
          <w:p w14:paraId="3572E399"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6CEB15CE"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66518E39"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7E75FCD0"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2E47D0B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509" w:type="dxa"/>
            <w:shd w:val="clear" w:color="auto" w:fill="auto"/>
            <w:noWrap/>
            <w:vAlign w:val="bottom"/>
          </w:tcPr>
          <w:p w14:paraId="00784D5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49864A1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1B26FFF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507D1B9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460" w:type="dxa"/>
            <w:shd w:val="clear" w:color="auto" w:fill="auto"/>
            <w:noWrap/>
            <w:vAlign w:val="bottom"/>
          </w:tcPr>
          <w:p w14:paraId="5DFDCE6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1242E98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5D50D4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tcPr>
          <w:p w14:paraId="10FDAA0E"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774AF2BF"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A292896"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2191599E" w14:textId="77777777" w:rsidR="00C32AC0" w:rsidRPr="0015200D" w:rsidRDefault="00C32AC0" w:rsidP="00C32AC0">
            <w:pPr>
              <w:jc w:val="right"/>
              <w:rPr>
                <w:rFonts w:ascii="Calibri" w:hAnsi="Calibri" w:cs="Arial"/>
                <w:sz w:val="18"/>
                <w:szCs w:val="18"/>
              </w:rPr>
            </w:pPr>
          </w:p>
        </w:tc>
      </w:tr>
      <w:tr w:rsidR="00FB73BF" w:rsidRPr="0015200D" w14:paraId="7673E5AE" w14:textId="77777777" w:rsidTr="0018191D">
        <w:trPr>
          <w:trHeight w:val="270"/>
        </w:trPr>
        <w:tc>
          <w:tcPr>
            <w:tcW w:w="1108" w:type="dxa"/>
            <w:shd w:val="clear" w:color="auto" w:fill="auto"/>
            <w:noWrap/>
            <w:vAlign w:val="bottom"/>
          </w:tcPr>
          <w:p w14:paraId="041D98D7"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5AB7C0C5"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55B33694"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4455F193"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1C2776EB"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15342E60"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5EB89DE8"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D62D461"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078B034E"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492506DD"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31CD0C16"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FD8715F"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6BDFDFC2"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41F9AE5E"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00F03A6D"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6930E822" w14:textId="77777777" w:rsidR="00C32AC0" w:rsidRPr="0015200D" w:rsidRDefault="00C32AC0" w:rsidP="00C32AC0">
            <w:pPr>
              <w:jc w:val="right"/>
              <w:rPr>
                <w:rFonts w:ascii="Calibri" w:hAnsi="Calibri" w:cs="Arial"/>
                <w:sz w:val="18"/>
                <w:szCs w:val="18"/>
              </w:rPr>
            </w:pPr>
          </w:p>
        </w:tc>
      </w:tr>
      <w:tr w:rsidR="00FB73BF" w:rsidRPr="0015200D" w14:paraId="3830D2E2" w14:textId="77777777" w:rsidTr="0018191D">
        <w:trPr>
          <w:trHeight w:val="270"/>
        </w:trPr>
        <w:tc>
          <w:tcPr>
            <w:tcW w:w="1108" w:type="dxa"/>
            <w:shd w:val="clear" w:color="auto" w:fill="auto"/>
            <w:noWrap/>
            <w:vAlign w:val="bottom"/>
            <w:hideMark/>
          </w:tcPr>
          <w:p w14:paraId="64FFFDFE" w14:textId="5EB08ED1" w:rsidR="00C32AC0" w:rsidRPr="0015200D" w:rsidRDefault="00C32AC0" w:rsidP="00C32AC0">
            <w:pPr>
              <w:rPr>
                <w:rFonts w:ascii="Calibri" w:hAnsi="Calibri" w:cs="Arial"/>
                <w:sz w:val="18"/>
                <w:szCs w:val="18"/>
              </w:rPr>
            </w:pPr>
            <w:r w:rsidRPr="0015200D">
              <w:rPr>
                <w:rFonts w:ascii="Calibri" w:hAnsi="Calibri" w:cs="Arial"/>
                <w:sz w:val="18"/>
                <w:szCs w:val="18"/>
              </w:rPr>
              <w:t>Sport/kunst</w:t>
            </w:r>
          </w:p>
        </w:tc>
        <w:tc>
          <w:tcPr>
            <w:tcW w:w="464" w:type="dxa"/>
            <w:shd w:val="clear" w:color="auto" w:fill="auto"/>
            <w:noWrap/>
            <w:vAlign w:val="bottom"/>
          </w:tcPr>
          <w:p w14:paraId="579F9DF6" w14:textId="7B4DFE3A"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414" w:type="dxa"/>
            <w:shd w:val="clear" w:color="auto" w:fill="auto"/>
            <w:noWrap/>
            <w:vAlign w:val="bottom"/>
          </w:tcPr>
          <w:p w14:paraId="0F1789EC" w14:textId="4141287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0146225B" w14:textId="533A9BE1"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20E36DAB" w14:textId="77777777" w:rsidR="00C32AC0" w:rsidRPr="0015200D" w:rsidRDefault="00C32AC0" w:rsidP="00C32AC0">
            <w:pPr>
              <w:jc w:val="right"/>
              <w:rPr>
                <w:rFonts w:ascii="Calibri" w:hAnsi="Calibri" w:cs="Arial"/>
                <w:sz w:val="18"/>
                <w:szCs w:val="18"/>
              </w:rPr>
            </w:pPr>
          </w:p>
        </w:tc>
        <w:tc>
          <w:tcPr>
            <w:tcW w:w="509" w:type="dxa"/>
            <w:shd w:val="clear" w:color="auto" w:fill="auto"/>
            <w:noWrap/>
            <w:vAlign w:val="bottom"/>
          </w:tcPr>
          <w:p w14:paraId="4207ADCD" w14:textId="3AC89802"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568" w:type="dxa"/>
            <w:shd w:val="clear" w:color="auto" w:fill="auto"/>
            <w:noWrap/>
            <w:vAlign w:val="bottom"/>
          </w:tcPr>
          <w:p w14:paraId="38065A51" w14:textId="592F33F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5D64A453" w14:textId="43364CB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32D85219" w14:textId="77777777" w:rsidR="00C32AC0" w:rsidRPr="0015200D" w:rsidRDefault="00C32AC0" w:rsidP="00C32AC0">
            <w:pPr>
              <w:jc w:val="right"/>
              <w:rPr>
                <w:rFonts w:ascii="Calibri" w:hAnsi="Calibri" w:cs="Arial"/>
                <w:sz w:val="18"/>
                <w:szCs w:val="18"/>
              </w:rPr>
            </w:pPr>
          </w:p>
        </w:tc>
        <w:tc>
          <w:tcPr>
            <w:tcW w:w="460" w:type="dxa"/>
            <w:shd w:val="clear" w:color="auto" w:fill="auto"/>
            <w:noWrap/>
            <w:vAlign w:val="bottom"/>
          </w:tcPr>
          <w:p w14:paraId="3081C80F" w14:textId="509FAD73"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568" w:type="dxa"/>
            <w:shd w:val="clear" w:color="auto" w:fill="auto"/>
            <w:noWrap/>
            <w:vAlign w:val="bottom"/>
          </w:tcPr>
          <w:p w14:paraId="5BF74214" w14:textId="641B974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3209E21E" w14:textId="384E19D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40" w:type="dxa"/>
            <w:shd w:val="clear" w:color="auto" w:fill="auto"/>
            <w:noWrap/>
            <w:vAlign w:val="bottom"/>
          </w:tcPr>
          <w:p w14:paraId="0CE19BC3"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62D7B3BE" w14:textId="6D7206E9"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387" w:type="dxa"/>
            <w:shd w:val="clear" w:color="auto" w:fill="auto"/>
            <w:noWrap/>
            <w:vAlign w:val="bottom"/>
          </w:tcPr>
          <w:p w14:paraId="12FCB313" w14:textId="73E53DF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1E6EE343" w14:textId="090EBCD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r>
      <w:tr w:rsidR="00FB73BF" w:rsidRPr="0015200D" w14:paraId="03E6A730" w14:textId="77777777" w:rsidTr="0018191D">
        <w:trPr>
          <w:trHeight w:val="270"/>
        </w:trPr>
        <w:tc>
          <w:tcPr>
            <w:tcW w:w="1108" w:type="dxa"/>
            <w:shd w:val="clear" w:color="auto" w:fill="auto"/>
            <w:noWrap/>
            <w:vAlign w:val="bottom"/>
            <w:hideMark/>
          </w:tcPr>
          <w:p w14:paraId="0CFBA6C3" w14:textId="77777777" w:rsidR="00C32AC0" w:rsidRPr="0015200D" w:rsidRDefault="00C32AC0" w:rsidP="00C32AC0">
            <w:pPr>
              <w:rPr>
                <w:rFonts w:ascii="Calibri" w:hAnsi="Calibri" w:cs="Arial"/>
                <w:sz w:val="18"/>
                <w:szCs w:val="18"/>
              </w:rPr>
            </w:pPr>
            <w:r w:rsidRPr="0015200D">
              <w:rPr>
                <w:rFonts w:ascii="Calibri" w:hAnsi="Calibri" w:cs="Arial"/>
                <w:sz w:val="18"/>
                <w:szCs w:val="18"/>
              </w:rPr>
              <w:t>TTO</w:t>
            </w:r>
          </w:p>
        </w:tc>
        <w:tc>
          <w:tcPr>
            <w:tcW w:w="464" w:type="dxa"/>
            <w:shd w:val="clear" w:color="auto" w:fill="auto"/>
            <w:noWrap/>
            <w:vAlign w:val="bottom"/>
            <w:hideMark/>
          </w:tcPr>
          <w:p w14:paraId="2EEDD387" w14:textId="0373103F"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2598DEE6" w14:textId="7F96F87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279935FF" w14:textId="610BA85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hideMark/>
          </w:tcPr>
          <w:p w14:paraId="74E797DC" w14:textId="77777777" w:rsidR="00C32AC0" w:rsidRPr="0015200D" w:rsidRDefault="00C32AC0" w:rsidP="00C32AC0">
            <w:pPr>
              <w:jc w:val="right"/>
              <w:rPr>
                <w:rFonts w:ascii="Calibri" w:hAnsi="Calibri" w:cs="Arial"/>
                <w:sz w:val="18"/>
                <w:szCs w:val="18"/>
              </w:rPr>
            </w:pPr>
          </w:p>
        </w:tc>
        <w:tc>
          <w:tcPr>
            <w:tcW w:w="509" w:type="dxa"/>
            <w:shd w:val="clear" w:color="auto" w:fill="auto"/>
            <w:noWrap/>
            <w:vAlign w:val="bottom"/>
          </w:tcPr>
          <w:p w14:paraId="76ACAF1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tcPr>
          <w:p w14:paraId="7C964D7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87" w:type="dxa"/>
            <w:shd w:val="clear" w:color="auto" w:fill="auto"/>
            <w:noWrap/>
            <w:vAlign w:val="bottom"/>
          </w:tcPr>
          <w:p w14:paraId="17310F6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891" w:type="dxa"/>
            <w:shd w:val="clear" w:color="auto" w:fill="auto"/>
            <w:noWrap/>
            <w:vAlign w:val="bottom"/>
          </w:tcPr>
          <w:p w14:paraId="25AF7EAE" w14:textId="77777777" w:rsidR="00C32AC0" w:rsidRPr="0015200D" w:rsidRDefault="00C32AC0" w:rsidP="00C32AC0">
            <w:pPr>
              <w:jc w:val="right"/>
              <w:rPr>
                <w:rFonts w:ascii="Calibri" w:hAnsi="Calibri" w:cs="Arial"/>
                <w:sz w:val="18"/>
                <w:szCs w:val="18"/>
              </w:rPr>
            </w:pPr>
          </w:p>
        </w:tc>
        <w:tc>
          <w:tcPr>
            <w:tcW w:w="460" w:type="dxa"/>
            <w:shd w:val="clear" w:color="auto" w:fill="auto"/>
            <w:noWrap/>
            <w:vAlign w:val="bottom"/>
          </w:tcPr>
          <w:p w14:paraId="60C39FC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tcPr>
          <w:p w14:paraId="22C3D75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87" w:type="dxa"/>
            <w:shd w:val="clear" w:color="auto" w:fill="auto"/>
            <w:noWrap/>
            <w:vAlign w:val="bottom"/>
          </w:tcPr>
          <w:p w14:paraId="5055DC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540" w:type="dxa"/>
            <w:shd w:val="clear" w:color="auto" w:fill="auto"/>
            <w:noWrap/>
            <w:vAlign w:val="bottom"/>
          </w:tcPr>
          <w:p w14:paraId="2633CEB9"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588FF4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tcPr>
          <w:p w14:paraId="3BC2995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20" w:type="dxa"/>
            <w:shd w:val="clear" w:color="auto" w:fill="auto"/>
            <w:noWrap/>
            <w:vAlign w:val="bottom"/>
          </w:tcPr>
          <w:p w14:paraId="7CD048C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r>
    </w:tbl>
    <w:p w14:paraId="048740F3" w14:textId="77777777" w:rsidR="002A5DB6" w:rsidRPr="00C263E4" w:rsidRDefault="002A5DB6" w:rsidP="007F0FAE">
      <w:pPr>
        <w:rPr>
          <w:rFonts w:ascii="Calibri" w:hAnsi="Calibri"/>
          <w:b/>
          <w:bCs/>
          <w:sz w:val="22"/>
          <w:szCs w:val="22"/>
        </w:rPr>
      </w:pPr>
    </w:p>
    <w:p w14:paraId="1783E63C" w14:textId="77777777" w:rsidR="0002431D" w:rsidRDefault="0002431D">
      <w:pPr>
        <w:rPr>
          <w:rFonts w:ascii="Calibri" w:hAnsi="Calibri"/>
          <w:b/>
          <w:bCs/>
          <w:sz w:val="22"/>
          <w:szCs w:val="22"/>
        </w:rPr>
      </w:pPr>
      <w:r>
        <w:rPr>
          <w:rFonts w:ascii="Calibri" w:hAnsi="Calibri"/>
          <w:b/>
          <w:bCs/>
          <w:sz w:val="22"/>
          <w:szCs w:val="22"/>
        </w:rPr>
        <w:br w:type="page"/>
      </w:r>
    </w:p>
    <w:p w14:paraId="46BC5B94"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bCs/>
          <w:sz w:val="28"/>
          <w:szCs w:val="28"/>
          <w:lang w:eastAsia="ar-SA"/>
        </w:rPr>
      </w:pPr>
      <w:r>
        <w:rPr>
          <w:rFonts w:ascii="Calibri" w:hAnsi="Calibri"/>
          <w:b/>
          <w:bCs/>
          <w:sz w:val="28"/>
          <w:szCs w:val="28"/>
          <w:lang w:eastAsia="ar-SA"/>
        </w:rPr>
        <w:t xml:space="preserve">Keuzeformulier instroom vwo </w:t>
      </w:r>
    </w:p>
    <w:p w14:paraId="43120BAA"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p>
    <w:p w14:paraId="26565CDD"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5A355789" w14:textId="6CA15FD9" w:rsidR="0002431D" w:rsidRDefault="006E587E"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 xml:space="preserve">       </w:t>
      </w:r>
      <w:r w:rsidR="0002431D">
        <w:rPr>
          <w:rFonts w:ascii="Calibri" w:hAnsi="Calibri"/>
          <w:sz w:val="18"/>
          <w:szCs w:val="18"/>
          <w:lang w:eastAsia="ar-SA"/>
        </w:rPr>
        <w:t>Handtekening ouder:</w:t>
      </w:r>
    </w:p>
    <w:p w14:paraId="4B6C0706"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02431D" w14:paraId="2BBC8E29"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A564C5F"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02431D" w14:paraId="44CFC24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BA696D4"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40F53E59"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1B65B593"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27F388B1"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 x ckv</w:t>
            </w:r>
          </w:p>
        </w:tc>
      </w:tr>
      <w:tr w:rsidR="0002431D" w14:paraId="3448B586"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15DA8D6"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lich</w:t>
            </w:r>
            <w:proofErr w:type="spellEnd"/>
            <w:r>
              <w:rPr>
                <w:rFonts w:ascii="Calibri" w:hAnsi="Calibri"/>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hideMark/>
          </w:tcPr>
          <w:p w14:paraId="312301AB"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global</w:t>
            </w:r>
            <w:proofErr w:type="spellEnd"/>
            <w:r>
              <w:rPr>
                <w:rFonts w:ascii="Calibri" w:hAnsi="Calibri"/>
                <w:sz w:val="18"/>
                <w:szCs w:val="18"/>
                <w:lang w:eastAsia="ar-SA"/>
              </w:rPr>
              <w:t xml:space="preserve"> </w:t>
            </w:r>
            <w:proofErr w:type="spellStart"/>
            <w:r>
              <w:rPr>
                <w:rFonts w:ascii="Calibri" w:hAnsi="Calibri"/>
                <w:sz w:val="18"/>
                <w:szCs w:val="18"/>
                <w:lang w:eastAsia="ar-SA"/>
              </w:rPr>
              <w:t>perspectives</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703D490"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Segoe UI Symbol" w:hAnsi="Segoe UI Symbol" w:cs="Segoe UI Symbol"/>
                <w:sz w:val="18"/>
                <w:szCs w:val="18"/>
                <w:lang w:val="en-US" w:eastAsia="ar-SA"/>
              </w:rPr>
              <w:t>☐</w:t>
            </w:r>
            <w:r>
              <w:rPr>
                <w:rFonts w:ascii="Calibri" w:hAnsi="Calibri"/>
                <w:sz w:val="18"/>
                <w:szCs w:val="18"/>
                <w:lang w:eastAsia="ar-SA"/>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8FE712D"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Segoe UI Symbol" w:hAnsi="Segoe UI Symbol" w:cs="Segoe UI Symbol"/>
                <w:sz w:val="18"/>
                <w:szCs w:val="18"/>
                <w:lang w:val="en-US" w:eastAsia="ar-SA"/>
              </w:rPr>
              <w:t>☐</w:t>
            </w:r>
            <w:r>
              <w:rPr>
                <w:rFonts w:ascii="Calibri" w:hAnsi="Calibri"/>
                <w:sz w:val="18"/>
                <w:szCs w:val="18"/>
                <w:lang w:eastAsia="ar-SA"/>
              </w:rPr>
              <w:t xml:space="preserve"> Duits</w:t>
            </w:r>
          </w:p>
        </w:tc>
      </w:tr>
    </w:tbl>
    <w:p w14:paraId="646897EA"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Calibri" w:hAnsi="Calibri"/>
          <w:sz w:val="18"/>
          <w:szCs w:val="18"/>
          <w:lang w:eastAsia="ar-SA"/>
        </w:rPr>
      </w:pPr>
      <w:r>
        <w:rPr>
          <w:rFonts w:ascii="Calibri" w:hAnsi="Calibri"/>
          <w:i/>
          <w:iCs/>
          <w:sz w:val="18"/>
          <w:szCs w:val="18"/>
          <w:lang w:eastAsia="ar-SA"/>
        </w:rPr>
        <w:t xml:space="preserve">X = verplicht, </w:t>
      </w:r>
      <w:r>
        <w:rPr>
          <w:rFonts w:ascii="Segoe UI Symbol" w:hAnsi="Segoe UI Symbol" w:cs="Segoe UI Symbol"/>
          <w:sz w:val="18"/>
          <w:szCs w:val="18"/>
          <w:lang w:eastAsia="ar-SA"/>
        </w:rPr>
        <w:t>☐</w:t>
      </w:r>
      <w:r>
        <w:rPr>
          <w:rFonts w:ascii="Calibri" w:hAnsi="Calibri"/>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02431D" w14:paraId="523241BD"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B98DBBA" w14:textId="77777777" w:rsidR="0002431D" w:rsidRDefault="0002431D">
            <w:pPr>
              <w:rPr>
                <w:rFonts w:ascii="Calibri" w:eastAsia="Calibri" w:hAnsi="Calibri" w:cs="Arial"/>
                <w:sz w:val="18"/>
                <w:szCs w:val="18"/>
                <w:lang w:eastAsia="ja-JP"/>
              </w:rPr>
            </w:pPr>
            <w:r>
              <w:rPr>
                <w:rFonts w:ascii="Calibri" w:eastAsia="Calibri" w:hAnsi="Calibri" w:cs="Arial"/>
                <w:b/>
                <w:bCs/>
                <w:color w:val="000000"/>
                <w:sz w:val="18"/>
                <w:szCs w:val="18"/>
                <w:lang w:eastAsia="ja-JP"/>
              </w:rPr>
              <w:t xml:space="preserve">Profiel </w:t>
            </w:r>
          </w:p>
        </w:tc>
      </w:tr>
      <w:tr w:rsidR="0002431D" w14:paraId="17E6D78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D10E153"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3BA11C0C"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2EBDCB9B"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4238CB94" w14:textId="77777777" w:rsidR="0002431D" w:rsidRDefault="0002431D">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02431D" w14:paraId="3A7CB76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DE79CC2"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097566DE"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77F80273"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0082F1A3"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biologie</w:t>
            </w:r>
          </w:p>
        </w:tc>
      </w:tr>
      <w:tr w:rsidR="0002431D" w14:paraId="4E2EA6B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D95E029"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59C56B18"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05AA6EA2"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7662FA71"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scheikunde</w:t>
            </w:r>
          </w:p>
        </w:tc>
      </w:tr>
      <w:tr w:rsidR="0002431D" w14:paraId="58F6ECA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EBF1A2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345AB87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17644BF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7DC3BB57"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 xml:space="preserve">x natuurkunde </w:t>
            </w:r>
          </w:p>
        </w:tc>
      </w:tr>
      <w:tr w:rsidR="0002431D" w14:paraId="7A54D12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3E243E6"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C</w:t>
            </w:r>
          </w:p>
        </w:tc>
        <w:tc>
          <w:tcPr>
            <w:tcW w:w="2305" w:type="dxa"/>
            <w:tcBorders>
              <w:top w:val="single" w:sz="4" w:space="0" w:color="auto"/>
              <w:left w:val="single" w:sz="4" w:space="0" w:color="auto"/>
              <w:bottom w:val="single" w:sz="4" w:space="0" w:color="auto"/>
              <w:right w:val="single" w:sz="4" w:space="0" w:color="auto"/>
            </w:tcBorders>
            <w:noWrap/>
            <w:hideMark/>
          </w:tcPr>
          <w:p w14:paraId="6A5397F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23FA78B0"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5AF4BF1E"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wiskunde B</w:t>
            </w:r>
          </w:p>
        </w:tc>
      </w:tr>
      <w:tr w:rsidR="0002431D" w14:paraId="66A3C9FF" w14:textId="77777777" w:rsidTr="0002431D">
        <w:trPr>
          <w:trHeight w:val="279"/>
        </w:trPr>
        <w:tc>
          <w:tcPr>
            <w:tcW w:w="9220" w:type="dxa"/>
            <w:gridSpan w:val="4"/>
            <w:tcBorders>
              <w:top w:val="single" w:sz="4" w:space="0" w:color="auto"/>
              <w:left w:val="nil"/>
              <w:bottom w:val="single" w:sz="4" w:space="0" w:color="auto"/>
              <w:right w:val="nil"/>
            </w:tcBorders>
            <w:noWrap/>
          </w:tcPr>
          <w:p w14:paraId="22E92E59" w14:textId="77777777" w:rsidR="0002431D" w:rsidRDefault="0002431D">
            <w:pPr>
              <w:rPr>
                <w:rFonts w:ascii="Calibri" w:eastAsia="Calibri" w:hAnsi="Calibri" w:cs="Arial"/>
                <w:sz w:val="18"/>
                <w:szCs w:val="18"/>
                <w:lang w:eastAsia="ja-JP"/>
              </w:rPr>
            </w:pPr>
          </w:p>
        </w:tc>
      </w:tr>
      <w:tr w:rsidR="0002431D" w14:paraId="07D616E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4892849" w14:textId="77777777" w:rsidR="0002431D" w:rsidRDefault="0002431D">
            <w:pPr>
              <w:rPr>
                <w:rFonts w:ascii="Calibri" w:eastAsia="Calibri" w:hAnsi="Calibri" w:cs="Arial"/>
                <w:i/>
                <w:iCs/>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CDB3A89"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51614E38"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1D0299E1" w14:textId="77777777" w:rsidR="0002431D" w:rsidRDefault="0002431D">
            <w:pPr>
              <w:rPr>
                <w:rFonts w:ascii="Calibri" w:eastAsia="Calibri" w:hAnsi="Calibri" w:cs="Arial"/>
                <w:i/>
                <w:iCs/>
                <w:sz w:val="18"/>
                <w:szCs w:val="18"/>
                <w:lang w:eastAsia="ja-JP"/>
              </w:rPr>
            </w:pPr>
            <w:r>
              <w:rPr>
                <w:rFonts w:ascii="Calibri" w:eastAsia="Calibri" w:hAnsi="Calibri" w:cs="Arial"/>
                <w:i/>
                <w:iCs/>
                <w:sz w:val="18"/>
                <w:szCs w:val="18"/>
                <w:lang w:eastAsia="ja-JP"/>
              </w:rPr>
              <w:t>Niet van toepassing</w:t>
            </w:r>
          </w:p>
        </w:tc>
      </w:tr>
      <w:tr w:rsidR="0002431D" w14:paraId="140DBC94"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B3A087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3C63A7E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62E221D"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42DF8568" w14:textId="77777777" w:rsidR="0002431D" w:rsidRDefault="0002431D">
            <w:pPr>
              <w:rPr>
                <w:rFonts w:ascii="Calibri" w:eastAsia="Calibri" w:hAnsi="Calibri" w:cs="Arial"/>
                <w:color w:val="000000"/>
                <w:sz w:val="18"/>
                <w:szCs w:val="18"/>
                <w:lang w:eastAsia="ja-JP"/>
              </w:rPr>
            </w:pPr>
          </w:p>
        </w:tc>
      </w:tr>
      <w:tr w:rsidR="0002431D" w14:paraId="7B52594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E082C6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A9CD69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DE24BD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6D83FB73" w14:textId="77777777" w:rsidR="0002431D" w:rsidRDefault="0002431D">
            <w:pPr>
              <w:rPr>
                <w:rFonts w:ascii="Calibri" w:eastAsia="Calibri" w:hAnsi="Calibri" w:cs="Arial"/>
                <w:color w:val="000000"/>
                <w:sz w:val="18"/>
                <w:szCs w:val="18"/>
                <w:lang w:eastAsia="ja-JP"/>
              </w:rPr>
            </w:pPr>
          </w:p>
        </w:tc>
      </w:tr>
      <w:tr w:rsidR="0002431D" w14:paraId="4C7ACD1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1388F7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11E41CB3"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772DC468"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1D4D1A1" w14:textId="77777777" w:rsidR="0002431D" w:rsidRDefault="0002431D">
            <w:pPr>
              <w:rPr>
                <w:rFonts w:ascii="Calibri" w:eastAsia="Calibri" w:hAnsi="Calibri" w:cs="Arial"/>
                <w:color w:val="000000"/>
                <w:sz w:val="18"/>
                <w:szCs w:val="18"/>
                <w:lang w:eastAsia="ja-JP"/>
              </w:rPr>
            </w:pPr>
          </w:p>
        </w:tc>
      </w:tr>
      <w:tr w:rsidR="0002431D" w14:paraId="004E5498"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E1B4074"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6846C19"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bedrijfseconomie</w:t>
            </w:r>
          </w:p>
        </w:tc>
        <w:tc>
          <w:tcPr>
            <w:tcW w:w="2305" w:type="dxa"/>
            <w:tcBorders>
              <w:top w:val="single" w:sz="4" w:space="0" w:color="auto"/>
              <w:left w:val="single" w:sz="4" w:space="0" w:color="auto"/>
              <w:bottom w:val="single" w:sz="4" w:space="0" w:color="auto"/>
              <w:right w:val="single" w:sz="4" w:space="0" w:color="auto"/>
            </w:tcBorders>
            <w:noWrap/>
          </w:tcPr>
          <w:p w14:paraId="7133B945"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68578320" w14:textId="77777777" w:rsidR="0002431D" w:rsidRDefault="0002431D">
            <w:pPr>
              <w:rPr>
                <w:rFonts w:ascii="Calibri" w:eastAsia="Calibri" w:hAnsi="Calibri" w:cs="Arial"/>
                <w:color w:val="000000"/>
                <w:sz w:val="18"/>
                <w:szCs w:val="18"/>
                <w:lang w:eastAsia="ja-JP"/>
              </w:rPr>
            </w:pPr>
          </w:p>
        </w:tc>
      </w:tr>
      <w:tr w:rsidR="0002431D" w14:paraId="2F88A5C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810094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7A401219"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tcPr>
          <w:p w14:paraId="0703519B"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255E58FD" w14:textId="77777777" w:rsidR="0002431D" w:rsidRDefault="0002431D">
            <w:pPr>
              <w:rPr>
                <w:rFonts w:ascii="Calibri" w:eastAsia="Calibri" w:hAnsi="Calibri" w:cs="Arial"/>
                <w:color w:val="000000"/>
                <w:sz w:val="18"/>
                <w:szCs w:val="18"/>
                <w:lang w:eastAsia="ja-JP"/>
              </w:rPr>
            </w:pPr>
          </w:p>
        </w:tc>
      </w:tr>
      <w:tr w:rsidR="0002431D" w14:paraId="387584A9" w14:textId="77777777" w:rsidTr="0002431D">
        <w:trPr>
          <w:trHeight w:val="279"/>
        </w:trPr>
        <w:tc>
          <w:tcPr>
            <w:tcW w:w="9220" w:type="dxa"/>
            <w:gridSpan w:val="4"/>
            <w:tcBorders>
              <w:top w:val="single" w:sz="4" w:space="0" w:color="auto"/>
              <w:left w:val="nil"/>
              <w:bottom w:val="single" w:sz="4" w:space="0" w:color="auto"/>
              <w:right w:val="nil"/>
            </w:tcBorders>
            <w:noWrap/>
          </w:tcPr>
          <w:p w14:paraId="284D4C51" w14:textId="77777777" w:rsidR="0002431D" w:rsidRDefault="0002431D">
            <w:pPr>
              <w:rPr>
                <w:rFonts w:ascii="Calibri" w:eastAsia="Calibri" w:hAnsi="Calibri" w:cs="Arial"/>
                <w:color w:val="000000"/>
                <w:sz w:val="18"/>
                <w:szCs w:val="18"/>
                <w:lang w:eastAsia="ja-JP"/>
              </w:rPr>
            </w:pPr>
          </w:p>
        </w:tc>
      </w:tr>
      <w:tr w:rsidR="0002431D" w14:paraId="2926E9B0"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F6F1AF1" w14:textId="77777777" w:rsidR="0002431D" w:rsidRDefault="0002431D">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4695755" w14:textId="77777777" w:rsidR="0002431D" w:rsidRDefault="0002431D">
            <w:pPr>
              <w:rPr>
                <w:rFonts w:ascii="Segoe UI Symbol" w:eastAsia="Calibri" w:hAnsi="Segoe UI Symbol"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848322B" w14:textId="77777777" w:rsidR="0002431D" w:rsidRDefault="0002431D">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4B970BE" w14:textId="77777777" w:rsidR="0002431D" w:rsidRDefault="0002431D">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r>
      <w:tr w:rsidR="0002431D" w14:paraId="2592170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DFD569"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2A0AFA2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022AADC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A59E42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02431D" w14:paraId="61571C97"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08AC2E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6651EA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05669D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E27A0F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r>
      <w:tr w:rsidR="0002431D" w14:paraId="5DB8206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5F0A62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5C23AD3D"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5FB9F365"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7BBB5BA7"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02431D" w14:paraId="0A49A60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BC12B7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3CACAE8C"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7B10DB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E674186"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r>
      <w:tr w:rsidR="0002431D" w14:paraId="23572762"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673D14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4309677"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7092EDE"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7657DA1B"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02431D" w14:paraId="2DB27B8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18EB1E4"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3A4B691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7A0C9650"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FEF62EA"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02431D" w14:paraId="1825E581"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3ADA8B"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73DEC5C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45782B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natuurkunde</w:t>
            </w:r>
          </w:p>
        </w:tc>
        <w:tc>
          <w:tcPr>
            <w:tcW w:w="2305" w:type="dxa"/>
            <w:tcBorders>
              <w:top w:val="single" w:sz="4" w:space="0" w:color="auto"/>
              <w:left w:val="single" w:sz="4" w:space="0" w:color="auto"/>
              <w:bottom w:val="single" w:sz="4" w:space="0" w:color="auto"/>
              <w:right w:val="single" w:sz="4" w:space="0" w:color="auto"/>
            </w:tcBorders>
            <w:noWrap/>
            <w:hideMark/>
          </w:tcPr>
          <w:p w14:paraId="6C3DC11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r>
      <w:tr w:rsidR="0002431D" w14:paraId="20E97A01"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tcPr>
          <w:p w14:paraId="00E23E70"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0282077D"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5165EDB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4E5EAB96" w14:textId="77777777" w:rsidR="0002431D" w:rsidRDefault="0002431D">
            <w:pPr>
              <w:rPr>
                <w:rFonts w:ascii="Calibri" w:eastAsia="Calibri" w:hAnsi="Calibri" w:cs="Arial"/>
                <w:color w:val="000000"/>
                <w:sz w:val="18"/>
                <w:szCs w:val="18"/>
                <w:lang w:eastAsia="ja-JP"/>
              </w:rPr>
            </w:pPr>
          </w:p>
        </w:tc>
      </w:tr>
      <w:tr w:rsidR="0002431D" w14:paraId="132BABE2" w14:textId="77777777" w:rsidTr="0002431D">
        <w:trPr>
          <w:trHeight w:val="279"/>
        </w:trPr>
        <w:tc>
          <w:tcPr>
            <w:tcW w:w="9220" w:type="dxa"/>
            <w:gridSpan w:val="4"/>
            <w:tcBorders>
              <w:top w:val="single" w:sz="4" w:space="0" w:color="auto"/>
              <w:left w:val="nil"/>
              <w:bottom w:val="single" w:sz="4" w:space="0" w:color="auto"/>
              <w:right w:val="nil"/>
            </w:tcBorders>
            <w:noWrap/>
          </w:tcPr>
          <w:p w14:paraId="37FA2A0B" w14:textId="77777777" w:rsidR="0002431D" w:rsidRDefault="0002431D">
            <w:pPr>
              <w:rPr>
                <w:rFonts w:ascii="Calibri" w:eastAsia="Calibri" w:hAnsi="Calibri" w:cs="Arial"/>
                <w:color w:val="000000"/>
                <w:sz w:val="18"/>
                <w:szCs w:val="18"/>
                <w:lang w:eastAsia="ja-JP"/>
              </w:rPr>
            </w:pPr>
          </w:p>
        </w:tc>
      </w:tr>
      <w:tr w:rsidR="0002431D" w14:paraId="77A0FC88"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D6DC64F" w14:textId="77777777" w:rsidR="0002431D" w:rsidRDefault="0002431D">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75D89EF" w14:textId="77777777" w:rsidR="0002431D" w:rsidRDefault="0002431D">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A81695E" w14:textId="77777777" w:rsidR="0002431D" w:rsidRDefault="0002431D">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1B4294C"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val="en-US" w:eastAsia="ja-JP"/>
              </w:rPr>
              <w:t xml:space="preserve">Kies 1 extra </w:t>
            </w:r>
            <w:proofErr w:type="spellStart"/>
            <w:r>
              <w:rPr>
                <w:rFonts w:ascii="Calibri" w:eastAsia="Calibri" w:hAnsi="Calibri" w:cs="Arial"/>
                <w:i/>
                <w:iCs/>
                <w:color w:val="000000"/>
                <w:sz w:val="18"/>
                <w:szCs w:val="18"/>
                <w:lang w:val="en-US" w:eastAsia="ja-JP"/>
              </w:rPr>
              <w:t>vak</w:t>
            </w:r>
            <w:proofErr w:type="spellEnd"/>
          </w:p>
        </w:tc>
      </w:tr>
      <w:tr w:rsidR="0002431D" w14:paraId="5BF5F727"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604E8E3"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35674A92"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56A4917D"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026E491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r>
      <w:tr w:rsidR="0002431D" w14:paraId="0DCC3A0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617752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CF7204E"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3F9F2BD3"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58610F2C"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1E8FFCC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w:t>
            </w:r>
          </w:p>
          <w:p w14:paraId="14E21AF1"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 ……………………………….</w:t>
            </w:r>
          </w:p>
        </w:tc>
        <w:tc>
          <w:tcPr>
            <w:tcW w:w="2305" w:type="dxa"/>
            <w:tcBorders>
              <w:top w:val="single" w:sz="4" w:space="0" w:color="auto"/>
              <w:left w:val="single" w:sz="4" w:space="0" w:color="auto"/>
              <w:bottom w:val="single" w:sz="4" w:space="0" w:color="auto"/>
              <w:right w:val="single" w:sz="4" w:space="0" w:color="auto"/>
            </w:tcBorders>
            <w:noWrap/>
            <w:hideMark/>
          </w:tcPr>
          <w:p w14:paraId="41305A8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770ECC9A"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02431D" w14:paraId="715DE225" w14:textId="77777777" w:rsidTr="0002431D">
        <w:trPr>
          <w:trHeight w:val="279"/>
        </w:trPr>
        <w:tc>
          <w:tcPr>
            <w:tcW w:w="9220" w:type="dxa"/>
            <w:gridSpan w:val="4"/>
            <w:tcBorders>
              <w:top w:val="single" w:sz="4" w:space="0" w:color="auto"/>
              <w:left w:val="nil"/>
              <w:bottom w:val="single" w:sz="4" w:space="0" w:color="auto"/>
              <w:right w:val="nil"/>
            </w:tcBorders>
            <w:noWrap/>
          </w:tcPr>
          <w:p w14:paraId="6EDB627A" w14:textId="77777777" w:rsidR="0002431D" w:rsidRDefault="0002431D">
            <w:pPr>
              <w:rPr>
                <w:rFonts w:ascii="Segoe UI Symbol" w:eastAsia="Calibri" w:hAnsi="Segoe UI Symbol" w:cs="Segoe UI Symbol"/>
                <w:color w:val="000000"/>
                <w:sz w:val="18"/>
                <w:szCs w:val="18"/>
                <w:lang w:eastAsia="ja-JP"/>
              </w:rPr>
            </w:pPr>
          </w:p>
        </w:tc>
      </w:tr>
      <w:tr w:rsidR="0002431D" w14:paraId="21680473"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39B9A126" w14:textId="77777777" w:rsidR="0002431D" w:rsidRDefault="0002431D">
            <w:pPr>
              <w:rPr>
                <w:rFonts w:ascii="Calibri" w:eastAsia="Calibri" w:hAnsi="Calibri" w:cs="Segoe UI Symbol"/>
                <w:color w:val="404040"/>
                <w:sz w:val="18"/>
                <w:szCs w:val="18"/>
                <w:lang w:eastAsia="ja-JP"/>
              </w:rPr>
            </w:pPr>
            <w:r>
              <w:rPr>
                <w:rFonts w:ascii="Calibri" w:eastAsia="Calibri" w:hAnsi="Calibri" w:cs="Arial"/>
                <w:b/>
                <w:bCs/>
                <w:color w:val="000000"/>
                <w:sz w:val="18"/>
                <w:szCs w:val="18"/>
                <w:lang w:eastAsia="ja-JP"/>
              </w:rPr>
              <w:t>Vervangend vak bij dyslexie</w:t>
            </w:r>
          </w:p>
        </w:tc>
      </w:tr>
      <w:tr w:rsidR="0002431D" w14:paraId="6743C377" w14:textId="77777777" w:rsidTr="0002431D">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2E7F7ADB" w14:textId="77777777" w:rsidR="0002431D" w:rsidRDefault="0002431D">
            <w:pPr>
              <w:rPr>
                <w:rFonts w:ascii="Calibri" w:eastAsia="Calibri" w:hAnsi="Calibri"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 ...</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6B98FD8C" w14:textId="77777777" w:rsidR="0002431D" w:rsidRDefault="0002431D">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2DAEA3BE"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02431D" w14:paraId="0330E7B7" w14:textId="77777777" w:rsidTr="0002431D">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1FCC7F00" w14:textId="77777777" w:rsidR="0002431D" w:rsidRDefault="0002431D">
            <w:pPr>
              <w:rPr>
                <w:rFonts w:ascii="Calibri" w:eastAsia="Calibri" w:hAnsi="Calibri" w:cs="Segoe UI Symbol"/>
                <w:b/>
                <w:bCs/>
                <w:sz w:val="18"/>
                <w:szCs w:val="18"/>
                <w:lang w:eastAsia="ja-JP"/>
              </w:rPr>
            </w:pPr>
            <w:r>
              <w:rPr>
                <w:rFonts w:ascii="Calibri" w:eastAsia="Calibri" w:hAnsi="Calibri" w:cs="Segoe UI Symbol"/>
                <w:b/>
                <w:bCs/>
                <w:sz w:val="18"/>
                <w:szCs w:val="18"/>
                <w:lang w:eastAsia="ja-JP"/>
              </w:rPr>
              <w:t>TTO in de bovenbouw (alleen mogelijk indien TTO in de onderbouw voldoende is afgerond)</w:t>
            </w:r>
          </w:p>
        </w:tc>
      </w:tr>
      <w:tr w:rsidR="0002431D" w14:paraId="02CEE19E" w14:textId="77777777" w:rsidTr="0002431D">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0635FA40" w14:textId="77777777" w:rsidR="0002431D" w:rsidRDefault="0002431D">
            <w:pPr>
              <w:rPr>
                <w:rFonts w:ascii="Calibri" w:eastAsia="Calibri" w:hAnsi="Calibri"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 ...</w:t>
            </w:r>
          </w:p>
        </w:tc>
        <w:tc>
          <w:tcPr>
            <w:tcW w:w="4610" w:type="dxa"/>
            <w:tcBorders>
              <w:top w:val="single" w:sz="4" w:space="0" w:color="auto"/>
              <w:left w:val="single" w:sz="4" w:space="0" w:color="auto"/>
              <w:bottom w:val="single" w:sz="4" w:space="0" w:color="auto"/>
              <w:right w:val="single" w:sz="4" w:space="0" w:color="auto"/>
            </w:tcBorders>
            <w:noWrap/>
            <w:hideMark/>
          </w:tcPr>
          <w:p w14:paraId="5FCE2784" w14:textId="77777777" w:rsidR="0002431D" w:rsidRDefault="0002431D">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55B21974"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p w14:paraId="2C8753AE" w14:textId="0D98A6AE"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Kies een vak maximaal één keer</w:t>
      </w:r>
      <w:r w:rsidR="00C90AB0">
        <w:rPr>
          <w:rFonts w:ascii="Calibri" w:hAnsi="Calibri"/>
          <w:i/>
          <w:iCs/>
          <w:lang w:eastAsia="ar-SA"/>
        </w:rPr>
        <w:t xml:space="preserve"> binnen je vakkenpakket</w:t>
      </w:r>
    </w:p>
    <w:p w14:paraId="5EA21133" w14:textId="474EDA87" w:rsidR="0002431D" w:rsidRDefault="00C90AB0"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 xml:space="preserve">Kies maximaal één van de kunstvakken of </w:t>
      </w:r>
      <w:proofErr w:type="spellStart"/>
      <w:r>
        <w:rPr>
          <w:rFonts w:ascii="Calibri" w:hAnsi="Calibri"/>
          <w:i/>
          <w:iCs/>
          <w:lang w:eastAsia="ar-SA"/>
        </w:rPr>
        <w:t>bsm</w:t>
      </w:r>
      <w:proofErr w:type="spellEnd"/>
    </w:p>
    <w:p w14:paraId="0A7ACD50"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 xml:space="preserve">Als extra vak kunnen uitsluitend vakken worden gekozen die binnen het profiel zijn aangeboden </w:t>
      </w:r>
    </w:p>
    <w:p w14:paraId="2E3AC96A"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Extra vakken worden niet automatisch toegekend. Aan het begin van het schooljaar wordt gekeken of een extra vak binnen het rooster past. De roostermaker geeft dit aan de leerling door en zal boeken bestellen</w:t>
      </w:r>
    </w:p>
    <w:p w14:paraId="39BF5539" w14:textId="6938DA0D" w:rsidR="0002431D" w:rsidRPr="0002431D" w:rsidRDefault="00675B37"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 xml:space="preserve">Let op </w:t>
      </w:r>
      <w:r>
        <w:rPr>
          <w:rFonts w:ascii="Calibri" w:hAnsi="Calibri"/>
          <w:i/>
          <w:iCs/>
          <w:sz w:val="18"/>
          <w:lang w:eastAsia="ar-SA"/>
        </w:rPr>
        <w:t xml:space="preserve">de deadlines voor het aanvragen van </w:t>
      </w:r>
      <w:proofErr w:type="spellStart"/>
      <w:r>
        <w:rPr>
          <w:rFonts w:ascii="Calibri" w:hAnsi="Calibri"/>
          <w:i/>
          <w:iCs/>
          <w:sz w:val="18"/>
          <w:lang w:eastAsia="ar-SA"/>
        </w:rPr>
        <w:t>vakwisselingen</w:t>
      </w:r>
      <w:proofErr w:type="spellEnd"/>
      <w:r>
        <w:rPr>
          <w:rFonts w:ascii="Calibri" w:hAnsi="Calibri"/>
          <w:i/>
          <w:iCs/>
          <w:sz w:val="18"/>
          <w:lang w:eastAsia="ar-SA"/>
        </w:rPr>
        <w:t xml:space="preserve"> in 3 vwo (garantie) en 4 vwo (geen garantie)</w:t>
      </w:r>
      <w:r w:rsidR="006C1D92" w:rsidRPr="0002431D">
        <w:rPr>
          <w:rFonts w:ascii="Calibri" w:hAnsi="Calibri"/>
          <w:b/>
          <w:bCs/>
          <w:sz w:val="22"/>
          <w:szCs w:val="22"/>
        </w:rPr>
        <w:br w:type="page"/>
      </w:r>
    </w:p>
    <w:p w14:paraId="49AEE8AD" w14:textId="49CD9C4F" w:rsidR="00F66AF4" w:rsidRPr="00C263E4" w:rsidRDefault="00134E5E" w:rsidP="00134E5E">
      <w:pPr>
        <w:rPr>
          <w:rFonts w:ascii="Calibri" w:hAnsi="Calibri"/>
          <w:sz w:val="22"/>
          <w:szCs w:val="22"/>
        </w:rPr>
      </w:pPr>
      <w:r>
        <w:rPr>
          <w:rFonts w:ascii="Calibri" w:hAnsi="Calibri"/>
          <w:b/>
          <w:sz w:val="28"/>
          <w:szCs w:val="28"/>
        </w:rPr>
        <w:t>Introductie vakken</w:t>
      </w:r>
    </w:p>
    <w:p w14:paraId="6E681184" w14:textId="77777777" w:rsidR="00F66AF4" w:rsidRPr="00C263E4" w:rsidRDefault="00F66AF4" w:rsidP="007F0FAE">
      <w:pPr>
        <w:rPr>
          <w:rFonts w:ascii="Calibri" w:hAnsi="Calibri"/>
          <w:b/>
          <w:sz w:val="22"/>
          <w:szCs w:val="22"/>
        </w:rPr>
      </w:pPr>
    </w:p>
    <w:p w14:paraId="34A90327" w14:textId="77777777" w:rsidR="00F66AF4" w:rsidRPr="00631C7E" w:rsidRDefault="00D62F58"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aardrijkskunde</w:t>
      </w:r>
      <w:r w:rsidRPr="00C263E4">
        <w:rPr>
          <w:rFonts w:ascii="Calibri" w:hAnsi="Calibri"/>
          <w:b/>
          <w:sz w:val="22"/>
          <w:szCs w:val="22"/>
        </w:rPr>
        <w:tab/>
      </w:r>
      <w:r w:rsidRPr="00C263E4">
        <w:rPr>
          <w:rFonts w:ascii="Calibri" w:hAnsi="Calibri"/>
          <w:b/>
          <w:sz w:val="22"/>
          <w:szCs w:val="22"/>
        </w:rPr>
        <w:tab/>
        <w:t xml:space="preserve">vwo </w:t>
      </w:r>
    </w:p>
    <w:p w14:paraId="0271C1CE"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Aardrijkskunde bestudeert zowel de ingerichte als de natuurlijke omgeving. Voor de aardrijkskunde is een omgeving pas echt interessant als die op de ene plek anders is dan op de andere plek. Dat betreft ook het verschil in gebruik van de ruimte en de ideeën daarover (cultuur). Aardrijkskunde is een vak voor iedereen die oog en oor heeft voor de dingen die om ons heen gebeuren, vlakbij en ver weg. Er zijn vele aspecten van de maatschappij die bij aardrijkskunde aan bod komen: natuurkundige en sociale, maar ook politieke en economische aangelegenheden.</w:t>
      </w:r>
    </w:p>
    <w:p w14:paraId="230165FA" w14:textId="77777777" w:rsidR="00277DEC" w:rsidRPr="00C263E4" w:rsidRDefault="00277DEC" w:rsidP="007F0FAE">
      <w:pPr>
        <w:rPr>
          <w:rFonts w:ascii="Calibri" w:hAnsi="Calibri" w:cs="Arial"/>
          <w:color w:val="000000"/>
          <w:sz w:val="22"/>
          <w:szCs w:val="22"/>
        </w:rPr>
      </w:pPr>
    </w:p>
    <w:p w14:paraId="02DC038C"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Al deze aspecten komen aan bod op verschillende niveaus. In eerste instantie op grote schaal zoals de samenhang en verscheidenheid in de wereld of het mondiale milieuvraagstuk. Maar ook op kleinere schaal, denk aan landen en/of gebieden, worden actuele vraagstukken behandeld. Daarnaast besteden we aandacht aan regionale en lokale vraagstukken in de eigen omgeving. </w:t>
      </w:r>
    </w:p>
    <w:p w14:paraId="7CB33CA5" w14:textId="77777777" w:rsidR="00277DEC" w:rsidRPr="00C263E4" w:rsidRDefault="00277DEC" w:rsidP="007F0FAE">
      <w:pPr>
        <w:rPr>
          <w:rFonts w:ascii="Calibri" w:hAnsi="Calibri" w:cs="Arial"/>
          <w:color w:val="000000"/>
          <w:sz w:val="22"/>
          <w:szCs w:val="22"/>
        </w:rPr>
      </w:pPr>
    </w:p>
    <w:p w14:paraId="7B92D43A"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In grote lijnen is het de bedoeling dat je leert met andere ogen naar de omgeving te kijken. Daarvoor moet je in de loop van klas 4,5 en 6 ook veel vaardigheden leren waarbij het gebruik van de atlas en computer de belangrijkste zijn. </w:t>
      </w:r>
    </w:p>
    <w:p w14:paraId="17414610" w14:textId="77777777" w:rsidR="00C22173" w:rsidRPr="00C263E4" w:rsidRDefault="00C22173" w:rsidP="007F0FAE">
      <w:pPr>
        <w:rPr>
          <w:rFonts w:ascii="Calibri" w:hAnsi="Calibri" w:cs="Arial"/>
          <w:color w:val="000000"/>
          <w:sz w:val="22"/>
          <w:szCs w:val="22"/>
        </w:rPr>
      </w:pPr>
    </w:p>
    <w:p w14:paraId="4B1C32B2" w14:textId="77777777" w:rsidR="003F77BF" w:rsidRPr="00631C7E" w:rsidRDefault="00310FD3"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t>b</w:t>
      </w:r>
      <w:r w:rsidR="00C22173" w:rsidRPr="00C263E4">
        <w:rPr>
          <w:rFonts w:ascii="Calibri" w:hAnsi="Calibri"/>
          <w:b/>
          <w:sz w:val="22"/>
          <w:szCs w:val="22"/>
        </w:rPr>
        <w:t>edrijfseconomie</w:t>
      </w:r>
      <w:r>
        <w:rPr>
          <w:rFonts w:ascii="Calibri" w:hAnsi="Calibri"/>
          <w:b/>
          <w:sz w:val="22"/>
          <w:szCs w:val="22"/>
        </w:rPr>
        <w:t xml:space="preserve">, ondernemerschap en financiële zelfredzaamheid </w:t>
      </w:r>
      <w:r w:rsidR="00C22173" w:rsidRPr="00C263E4">
        <w:rPr>
          <w:rFonts w:ascii="Calibri" w:hAnsi="Calibri"/>
          <w:b/>
          <w:sz w:val="22"/>
          <w:szCs w:val="22"/>
        </w:rPr>
        <w:tab/>
      </w:r>
      <w:r w:rsidR="00C22173" w:rsidRPr="00C263E4">
        <w:rPr>
          <w:rFonts w:ascii="Calibri" w:hAnsi="Calibri"/>
          <w:b/>
          <w:sz w:val="22"/>
          <w:szCs w:val="22"/>
        </w:rPr>
        <w:tab/>
        <w:t>vwo</w:t>
      </w:r>
    </w:p>
    <w:p w14:paraId="63C58C6A" w14:textId="77777777" w:rsidR="00310FD3" w:rsidRPr="00310FD3" w:rsidRDefault="00310FD3" w:rsidP="00310FD3">
      <w:pPr>
        <w:rPr>
          <w:rFonts w:ascii="Calibri" w:hAnsi="Calibri" w:cs="Arial"/>
          <w:sz w:val="22"/>
          <w:szCs w:val="22"/>
        </w:rPr>
      </w:pPr>
      <w:r w:rsidRPr="00310FD3">
        <w:rPr>
          <w:rFonts w:ascii="Calibri" w:hAnsi="Calibri" w:cs="Arial"/>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ze moeten maken als het gaat om reclame, prijsbeleid, kosten, investeringen en het aantrekken van kapitaal.</w:t>
      </w:r>
    </w:p>
    <w:p w14:paraId="717C0DA2" w14:textId="77777777" w:rsidR="00310FD3" w:rsidRPr="00310FD3" w:rsidRDefault="00310FD3" w:rsidP="00310FD3">
      <w:pPr>
        <w:rPr>
          <w:rFonts w:ascii="Calibri" w:hAnsi="Calibri" w:cs="Arial"/>
          <w:sz w:val="22"/>
          <w:szCs w:val="22"/>
        </w:rPr>
      </w:pPr>
      <w:r w:rsidRPr="00310FD3">
        <w:rPr>
          <w:rFonts w:ascii="Calibri" w:hAnsi="Calibri" w:cs="Arial"/>
          <w:sz w:val="22"/>
          <w:szCs w:val="22"/>
        </w:rPr>
        <w:t>Je leert hierbij om aan de hand van verschillende bronnen de juiste informatie te halen waarbij er vaak flink gerekend moet worden. Je kan na 2 jaar verschillende financiële overzichten, zoals balansen en begrotingen, opstellen.</w:t>
      </w:r>
    </w:p>
    <w:p w14:paraId="781DF2CB" w14:textId="77777777" w:rsidR="00310FD3" w:rsidRPr="00310FD3" w:rsidRDefault="00310FD3" w:rsidP="00310FD3">
      <w:pPr>
        <w:rPr>
          <w:rFonts w:ascii="Calibri" w:hAnsi="Calibri" w:cs="Arial"/>
          <w:sz w:val="22"/>
          <w:szCs w:val="22"/>
        </w:rPr>
      </w:pPr>
    </w:p>
    <w:p w14:paraId="33E8B6CB" w14:textId="77777777" w:rsidR="00310FD3" w:rsidRPr="00310FD3" w:rsidRDefault="00310FD3" w:rsidP="00310FD3">
      <w:pPr>
        <w:rPr>
          <w:rFonts w:ascii="Calibri" w:hAnsi="Calibri" w:cs="Arial"/>
          <w:sz w:val="22"/>
          <w:szCs w:val="22"/>
        </w:rPr>
      </w:pPr>
      <w:r w:rsidRPr="00310FD3">
        <w:rPr>
          <w:rFonts w:ascii="Calibri" w:hAnsi="Calibri" w:cs="Arial"/>
          <w:sz w:val="22"/>
          <w:szCs w:val="22"/>
        </w:rPr>
        <w:t xml:space="preserve">Bij het onderdeel financiële zelfredzaamheid komend onderwerpen lenen, sparen, erven, schenken en samenleven aan bod. En bij het onderdeel ondernemerschap probeert jij als startende ondernemer een idee voor een eigen bedrijf te vertalen in een (klein) marktonderzoek, marketingplan (op één A4) en welke bedrijfsvorm past bij je bedrijf. Bovendien doen je in een groepje mee aan de landelijke competitie </w:t>
      </w:r>
      <w:proofErr w:type="spellStart"/>
      <w:r w:rsidRPr="00310FD3">
        <w:rPr>
          <w:rFonts w:ascii="Calibri" w:hAnsi="Calibri" w:cs="Arial"/>
          <w:sz w:val="22"/>
          <w:szCs w:val="22"/>
        </w:rPr>
        <w:t>Bizzkidz</w:t>
      </w:r>
      <w:proofErr w:type="spellEnd"/>
      <w:r w:rsidRPr="00310FD3">
        <w:rPr>
          <w:rFonts w:ascii="Calibri" w:hAnsi="Calibri" w:cs="Arial"/>
          <w:sz w:val="22"/>
          <w:szCs w:val="22"/>
        </w:rPr>
        <w:t xml:space="preserve">. Wie weet sta je wel in de grote landelijke finale. </w:t>
      </w:r>
    </w:p>
    <w:p w14:paraId="16788234" w14:textId="77777777" w:rsidR="00310FD3" w:rsidRPr="00310FD3" w:rsidRDefault="00310FD3" w:rsidP="00310FD3">
      <w:pPr>
        <w:rPr>
          <w:rFonts w:ascii="Calibri" w:hAnsi="Calibri" w:cs="Arial"/>
          <w:sz w:val="22"/>
          <w:szCs w:val="22"/>
        </w:rPr>
      </w:pPr>
    </w:p>
    <w:p w14:paraId="5DA6F43D" w14:textId="77777777" w:rsidR="00310FD3" w:rsidRPr="00310FD3" w:rsidRDefault="00310FD3" w:rsidP="00310FD3">
      <w:pPr>
        <w:rPr>
          <w:rFonts w:ascii="Calibri" w:hAnsi="Calibri" w:cs="Arial"/>
          <w:sz w:val="22"/>
          <w:szCs w:val="22"/>
        </w:rPr>
      </w:pPr>
      <w:r w:rsidRPr="00310FD3">
        <w:rPr>
          <w:rFonts w:ascii="Calibri" w:hAnsi="Calibri" w:cs="Arial"/>
          <w:sz w:val="22"/>
          <w:szCs w:val="22"/>
        </w:rPr>
        <w:t>Om als leerling geschikt te zijn voor dit boeiende vak moet je een aantal eigenschappen bezitten: je moet goed informatie kunnen verwerken, behoorlijk goed kunnen rekenen en rekenen ook leuk vinden.</w:t>
      </w:r>
    </w:p>
    <w:p w14:paraId="57A6A0F0" w14:textId="77777777" w:rsidR="00310FD3" w:rsidRPr="00310FD3" w:rsidRDefault="00310FD3" w:rsidP="00310FD3">
      <w:pPr>
        <w:rPr>
          <w:rFonts w:ascii="Calibri" w:hAnsi="Calibri" w:cs="Arial"/>
          <w:sz w:val="22"/>
          <w:szCs w:val="22"/>
        </w:rPr>
      </w:pPr>
    </w:p>
    <w:p w14:paraId="6D7056F7" w14:textId="77777777" w:rsidR="00310FD3" w:rsidRPr="00310FD3" w:rsidRDefault="00310FD3" w:rsidP="00310FD3">
      <w:pPr>
        <w:rPr>
          <w:rFonts w:ascii="Calibri" w:hAnsi="Calibri" w:cs="Arial"/>
          <w:sz w:val="22"/>
          <w:szCs w:val="22"/>
        </w:rPr>
      </w:pPr>
      <w:r w:rsidRPr="00310FD3">
        <w:rPr>
          <w:rFonts w:ascii="Calibri" w:hAnsi="Calibri" w:cs="Arial"/>
          <w:sz w:val="22"/>
          <w:szCs w:val="22"/>
        </w:rPr>
        <w:t>De kennis en vaardigheden die je bij dit vak opdoet kun je goed gebruiken voor een (</w:t>
      </w:r>
      <w:proofErr w:type="spellStart"/>
      <w:r w:rsidRPr="00310FD3">
        <w:rPr>
          <w:rFonts w:ascii="Calibri" w:hAnsi="Calibri" w:cs="Arial"/>
          <w:sz w:val="22"/>
          <w:szCs w:val="22"/>
        </w:rPr>
        <w:t>bedrijfs</w:t>
      </w:r>
      <w:proofErr w:type="spellEnd"/>
      <w:r w:rsidRPr="00310FD3">
        <w:rPr>
          <w:rFonts w:ascii="Calibri" w:hAnsi="Calibri" w:cs="Arial"/>
          <w:sz w:val="22"/>
          <w:szCs w:val="22"/>
        </w:rPr>
        <w:t>)economisch opleiding. Je merkt tijdens de opleiding dat je een stapje verder bent dan leerlingen die dit vak niet hebben gevolgd. Bovendien heeft het vak nu als je een eigen bedrijf wilt beginnen of een managementfunctie wilt gaan vervullen. Ook doe je veel financiële kennis op die voor jou als privépersoon financieel nuttig kan zijn (hypotheekleningen, verzekeren etc.).</w:t>
      </w:r>
    </w:p>
    <w:p w14:paraId="7DF0CA62" w14:textId="77777777" w:rsidR="00F66AF4" w:rsidRPr="00C263E4" w:rsidRDefault="00F66AF4" w:rsidP="007F0FAE">
      <w:pPr>
        <w:rPr>
          <w:rFonts w:ascii="Calibri" w:hAnsi="Calibri"/>
          <w:sz w:val="22"/>
          <w:szCs w:val="22"/>
        </w:rPr>
      </w:pPr>
    </w:p>
    <w:p w14:paraId="29BE5F58" w14:textId="77777777" w:rsidR="00F66AF4" w:rsidRPr="00631C7E" w:rsidRDefault="00310FD3"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br w:type="page"/>
      </w:r>
      <w:r w:rsidR="00F66AF4" w:rsidRPr="00C263E4">
        <w:rPr>
          <w:rFonts w:ascii="Calibri" w:hAnsi="Calibri"/>
          <w:b/>
          <w:sz w:val="22"/>
          <w:szCs w:val="22"/>
        </w:rPr>
        <w:t>bewegen,</w:t>
      </w:r>
      <w:r w:rsidR="00C12385" w:rsidRPr="00C263E4">
        <w:rPr>
          <w:rFonts w:ascii="Calibri" w:hAnsi="Calibri"/>
          <w:b/>
          <w:sz w:val="22"/>
          <w:szCs w:val="22"/>
        </w:rPr>
        <w:t xml:space="preserve"> </w:t>
      </w:r>
      <w:r w:rsidR="00F66AF4" w:rsidRPr="00C263E4">
        <w:rPr>
          <w:rFonts w:ascii="Calibri" w:hAnsi="Calibri"/>
          <w:b/>
          <w:sz w:val="22"/>
          <w:szCs w:val="22"/>
        </w:rPr>
        <w:t>sport en maatschappij</w:t>
      </w:r>
      <w:r w:rsidR="00F66AF4" w:rsidRPr="00C263E4">
        <w:rPr>
          <w:rFonts w:ascii="Calibri" w:hAnsi="Calibri"/>
          <w:b/>
          <w:sz w:val="22"/>
          <w:szCs w:val="22"/>
        </w:rPr>
        <w:tab/>
      </w:r>
      <w:r w:rsidR="00F66AF4" w:rsidRPr="00C263E4">
        <w:rPr>
          <w:rFonts w:ascii="Calibri" w:hAnsi="Calibri"/>
          <w:b/>
          <w:sz w:val="22"/>
          <w:szCs w:val="22"/>
        </w:rPr>
        <w:tab/>
      </w:r>
      <w:r w:rsidR="00D62F58" w:rsidRPr="00C263E4">
        <w:rPr>
          <w:rFonts w:ascii="Calibri" w:hAnsi="Calibri"/>
          <w:b/>
          <w:sz w:val="22"/>
          <w:szCs w:val="22"/>
        </w:rPr>
        <w:t>vwo</w:t>
      </w:r>
    </w:p>
    <w:p w14:paraId="70536B4A"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44BA3426" w14:textId="77777777" w:rsidR="00715678" w:rsidRPr="00715678" w:rsidRDefault="00715678" w:rsidP="00715678">
      <w:pPr>
        <w:tabs>
          <w:tab w:val="left" w:pos="6663"/>
          <w:tab w:val="left" w:pos="7797"/>
        </w:tabs>
        <w:rPr>
          <w:rFonts w:ascii="Calibri" w:hAnsi="Calibri"/>
          <w:sz w:val="22"/>
          <w:szCs w:val="22"/>
        </w:rPr>
      </w:pPr>
    </w:p>
    <w:p w14:paraId="2053ABA6"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bijvoorbeeld EHBSO gegeven wordt. Ten slotte zijn er schriftelijke toetsen die betrekking hebben op de onderwerpen Bewegen en samenleving of Bewegen en gezondheid. Het vak wordt afgesloten met een schoolexamen. </w:t>
      </w:r>
    </w:p>
    <w:p w14:paraId="175D53C2" w14:textId="77777777" w:rsidR="00715678" w:rsidRPr="00715678" w:rsidRDefault="00715678" w:rsidP="00715678">
      <w:pPr>
        <w:tabs>
          <w:tab w:val="left" w:pos="6663"/>
          <w:tab w:val="left" w:pos="7797"/>
        </w:tabs>
        <w:rPr>
          <w:rFonts w:ascii="Calibri" w:hAnsi="Calibri"/>
          <w:sz w:val="22"/>
          <w:szCs w:val="22"/>
        </w:rPr>
      </w:pPr>
    </w:p>
    <w:p w14:paraId="1B31F504" w14:textId="77777777" w:rsidR="00715678" w:rsidRP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E6219D8"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w:t>
      </w:r>
    </w:p>
    <w:p w14:paraId="7DB1D1D4" w14:textId="77777777" w:rsidR="00715678" w:rsidRPr="00715678" w:rsidRDefault="00715678" w:rsidP="00715678">
      <w:pPr>
        <w:tabs>
          <w:tab w:val="left" w:pos="6663"/>
          <w:tab w:val="left" w:pos="7797"/>
        </w:tabs>
        <w:rPr>
          <w:rFonts w:ascii="Calibri" w:hAnsi="Calibri"/>
          <w:sz w:val="22"/>
          <w:szCs w:val="22"/>
        </w:rPr>
      </w:pPr>
    </w:p>
    <w:p w14:paraId="5204794E" w14:textId="77777777" w:rsidR="00715678" w:rsidRP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Als leerling hoef je geen bewegingswonder te zijn, maar je moet je goed realiseren dat er best wel wat fysieke eisen aan je gesteld worden. </w:t>
      </w:r>
    </w:p>
    <w:p w14:paraId="0841E4F5" w14:textId="77777777" w:rsidR="00F66AF4" w:rsidRPr="00C263E4" w:rsidRDefault="00F66AF4" w:rsidP="007F0FAE">
      <w:pPr>
        <w:tabs>
          <w:tab w:val="left" w:pos="6663"/>
          <w:tab w:val="left" w:pos="7797"/>
        </w:tabs>
        <w:rPr>
          <w:rFonts w:ascii="Calibri" w:hAnsi="Calibri"/>
          <w:sz w:val="22"/>
          <w:szCs w:val="22"/>
        </w:rPr>
      </w:pPr>
    </w:p>
    <w:p w14:paraId="6A9F5F16" w14:textId="77777777" w:rsidR="00F66AF4" w:rsidRPr="00631C7E" w:rsidRDefault="00F66AF4" w:rsidP="00631C7E">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biologie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000ABEFC" w14:textId="77777777" w:rsidR="00277DEC" w:rsidRPr="00C263E4" w:rsidRDefault="00F66AF4" w:rsidP="007F0FAE">
      <w:pPr>
        <w:rPr>
          <w:rFonts w:ascii="Calibri" w:hAnsi="Calibri" w:cs="Arial"/>
          <w:sz w:val="22"/>
          <w:szCs w:val="22"/>
        </w:rPr>
      </w:pPr>
      <w:r w:rsidRPr="00C263E4">
        <w:rPr>
          <w:rFonts w:ascii="Calibri" w:hAnsi="Calibri" w:cs="Arial"/>
          <w:sz w:val="22"/>
          <w:szCs w:val="22"/>
        </w:rPr>
        <w:t xml:space="preserve">Het vak biologie wordt in de bovenbouw volgens </w:t>
      </w:r>
      <w:r w:rsidR="007A7C97" w:rsidRPr="00C263E4">
        <w:rPr>
          <w:rFonts w:ascii="Calibri" w:hAnsi="Calibri" w:cs="Arial"/>
          <w:sz w:val="22"/>
          <w:szCs w:val="22"/>
        </w:rPr>
        <w:t>het nieuwe examenprogramma gegeven</w:t>
      </w:r>
      <w:r w:rsidRPr="00C263E4">
        <w:rPr>
          <w:rFonts w:ascii="Calibri" w:hAnsi="Calibri" w:cs="Arial"/>
          <w:sz w:val="22"/>
          <w:szCs w:val="22"/>
        </w:rPr>
        <w:t>. Het nieuwe programma maakt gebruik van de  concept-contextmethode. 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BAD12CC" w14:textId="77777777" w:rsidR="007A7C97" w:rsidRPr="00C263E4" w:rsidRDefault="00F66AF4" w:rsidP="007F0FAE">
      <w:pPr>
        <w:rPr>
          <w:rFonts w:ascii="Calibri" w:hAnsi="Calibri" w:cs="Arial"/>
          <w:sz w:val="22"/>
          <w:szCs w:val="22"/>
        </w:rPr>
      </w:pPr>
      <w:r w:rsidRPr="00C263E4">
        <w:rPr>
          <w:rFonts w:ascii="Calibri" w:hAnsi="Calibri" w:cs="Arial"/>
          <w:sz w:val="22"/>
          <w:szCs w:val="22"/>
        </w:rPr>
        <w:br/>
        <w:t xml:space="preserve">Dit betekent dat heel praktijkgericht gewerkt wordt, met veel toegepaste biologie; boeiender en spannender dan de biologie uit de onderbouw. </w:t>
      </w:r>
      <w:r w:rsidR="007A7C97" w:rsidRPr="00C263E4">
        <w:rPr>
          <w:rFonts w:ascii="Calibri" w:hAnsi="Calibri" w:cs="Arial"/>
          <w:sz w:val="22"/>
          <w:szCs w:val="22"/>
        </w:rPr>
        <w:t>Naast de schriftelijke toetsen en de praktische opdrachten, leg je in de bovenbouw een biologieportfolio aan. In dit portfolio laat je zien hoe je de verschillende blokopdrachten hebt uitgevoerd.</w:t>
      </w:r>
    </w:p>
    <w:p w14:paraId="711A9A35" w14:textId="77777777" w:rsidR="00F66AF4" w:rsidRPr="00C263E4" w:rsidRDefault="00F66AF4" w:rsidP="007F0FAE">
      <w:pPr>
        <w:tabs>
          <w:tab w:val="left" w:pos="6663"/>
          <w:tab w:val="left" w:pos="7797"/>
        </w:tabs>
        <w:rPr>
          <w:rFonts w:ascii="Calibri" w:hAnsi="Calibri"/>
          <w:sz w:val="22"/>
          <w:szCs w:val="22"/>
        </w:rPr>
      </w:pPr>
    </w:p>
    <w:p w14:paraId="13921B5F" w14:textId="77777777" w:rsidR="00F66AF4" w:rsidRPr="00631C7E" w:rsidRDefault="00F66AF4"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 xml:space="preserve">culturele en kunstzinnige vorming </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6AAB87AA"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Het vak culturele en kunstzinnige vorming heeft geen centraal</w:t>
      </w:r>
      <w:r w:rsidR="00D62F58" w:rsidRPr="00C263E4">
        <w:rPr>
          <w:rFonts w:ascii="Calibri" w:hAnsi="Calibri"/>
          <w:sz w:val="22"/>
          <w:szCs w:val="22"/>
        </w:rPr>
        <w:t xml:space="preserve"> examen, maar alleen een school</w:t>
      </w:r>
      <w:r w:rsidRPr="00C263E4">
        <w:rPr>
          <w:rFonts w:ascii="Calibri" w:hAnsi="Calibri"/>
          <w:sz w:val="22"/>
          <w:szCs w:val="22"/>
        </w:rPr>
        <w:t>examen. Het omvat vier onderdelen:</w:t>
      </w:r>
    </w:p>
    <w:p w14:paraId="6AB3ECC6"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culturele activiteiten</w:t>
      </w:r>
    </w:p>
    <w:p w14:paraId="5CCC8B5D"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kennis van kunst en cultuur</w:t>
      </w:r>
    </w:p>
    <w:p w14:paraId="4564789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praktische activiteiten</w:t>
      </w:r>
    </w:p>
    <w:p w14:paraId="1A370E66"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reflectie en kunstdossier.</w:t>
      </w:r>
    </w:p>
    <w:p w14:paraId="4EE333D4" w14:textId="77777777" w:rsidR="00277DEC" w:rsidRPr="00C263E4" w:rsidRDefault="00277DEC" w:rsidP="007F0FAE">
      <w:pPr>
        <w:tabs>
          <w:tab w:val="left" w:pos="6663"/>
          <w:tab w:val="left" w:pos="8505"/>
        </w:tabs>
        <w:rPr>
          <w:rFonts w:ascii="Calibri" w:hAnsi="Calibri"/>
          <w:sz w:val="22"/>
          <w:szCs w:val="22"/>
        </w:rPr>
      </w:pPr>
    </w:p>
    <w:p w14:paraId="1A25E3EE"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Het gaat bij ckv  niet in de eerste plaats om kennis, maar om het opdoen van culturele ervaringen. Een belangrijk deel van de studielast zul je doorbrengen in kunstinstellingen als een museum, theater 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0D6BC734" w14:textId="77777777" w:rsidR="00277DEC" w:rsidRPr="00C263E4" w:rsidRDefault="00277DEC" w:rsidP="007F0FAE">
      <w:pPr>
        <w:tabs>
          <w:tab w:val="left" w:pos="6663"/>
          <w:tab w:val="left" w:pos="8505"/>
        </w:tabs>
        <w:rPr>
          <w:rFonts w:ascii="Calibri" w:hAnsi="Calibri"/>
          <w:sz w:val="22"/>
          <w:szCs w:val="22"/>
        </w:rPr>
      </w:pPr>
    </w:p>
    <w:p w14:paraId="3CA10487"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Je begint het jaar met een algemene inleiding op het vak en de kunstdisciplines: beeldende kunst (bijvoorbeeld schilderkunst, maar ook architectuur), theater, dans, film en muziek.</w:t>
      </w:r>
    </w:p>
    <w:p w14:paraId="34A104AC" w14:textId="77777777" w:rsidR="00277DEC" w:rsidRPr="00C263E4" w:rsidRDefault="00277DEC" w:rsidP="007F0FAE">
      <w:pPr>
        <w:tabs>
          <w:tab w:val="left" w:pos="6663"/>
          <w:tab w:val="left" w:pos="8505"/>
        </w:tabs>
        <w:rPr>
          <w:rFonts w:ascii="Calibri" w:hAnsi="Calibri"/>
          <w:sz w:val="22"/>
          <w:szCs w:val="22"/>
        </w:rPr>
      </w:pPr>
    </w:p>
    <w:p w14:paraId="4BB0E419" w14:textId="77777777" w:rsidR="00F66AF4" w:rsidRPr="00C263E4" w:rsidRDefault="00F66AF4" w:rsidP="003F77BF">
      <w:pPr>
        <w:tabs>
          <w:tab w:val="left" w:pos="6663"/>
          <w:tab w:val="left" w:pos="8505"/>
        </w:tabs>
        <w:rPr>
          <w:rFonts w:ascii="Calibri" w:hAnsi="Calibri"/>
          <w:sz w:val="22"/>
          <w:szCs w:val="22"/>
        </w:rPr>
      </w:pPr>
      <w:r w:rsidRPr="00C263E4">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114B4F84" w14:textId="77777777" w:rsidR="00F66AF4" w:rsidRPr="00C263E4" w:rsidRDefault="00F66AF4" w:rsidP="007F0FAE">
      <w:pPr>
        <w:tabs>
          <w:tab w:val="left" w:pos="6663"/>
          <w:tab w:val="left" w:pos="8505"/>
        </w:tabs>
        <w:rPr>
          <w:rFonts w:ascii="Calibri" w:hAnsi="Calibri"/>
          <w:sz w:val="22"/>
          <w:szCs w:val="22"/>
        </w:rPr>
      </w:pPr>
    </w:p>
    <w:p w14:paraId="027489B3" w14:textId="77777777" w:rsidR="00F66AF4" w:rsidRPr="00C263E4" w:rsidRDefault="00F66AF4" w:rsidP="007F0FAE">
      <w:pPr>
        <w:pBdr>
          <w:top w:val="single" w:sz="12" w:space="1" w:color="000000"/>
          <w:left w:val="single" w:sz="12" w:space="4" w:color="000000"/>
          <w:bottom w:val="single" w:sz="12" w:space="1" w:color="000000"/>
          <w:right w:val="single" w:sz="12" w:space="4" w:color="000000"/>
        </w:pBdr>
        <w:tabs>
          <w:tab w:val="left" w:pos="6663"/>
          <w:tab w:val="left" w:pos="7797"/>
        </w:tabs>
        <w:rPr>
          <w:rFonts w:ascii="Calibri" w:hAnsi="Calibri"/>
          <w:b/>
          <w:sz w:val="22"/>
          <w:szCs w:val="22"/>
        </w:rPr>
      </w:pPr>
      <w:r w:rsidRPr="00C263E4">
        <w:rPr>
          <w:rFonts w:ascii="Calibri" w:hAnsi="Calibri"/>
          <w:b/>
          <w:sz w:val="22"/>
          <w:szCs w:val="22"/>
        </w:rPr>
        <w:t>Duits</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3F97EF53" w14:textId="77777777" w:rsidR="000603B8" w:rsidRDefault="000603B8" w:rsidP="000603B8">
      <w:pPr>
        <w:tabs>
          <w:tab w:val="left" w:pos="4995"/>
        </w:tabs>
        <w:rPr>
          <w:rFonts w:ascii="Calibri" w:hAnsi="Calibri" w:cs="Arial"/>
          <w:sz w:val="22"/>
          <w:szCs w:val="22"/>
        </w:rPr>
      </w:pPr>
      <w:r>
        <w:rPr>
          <w:rFonts w:ascii="Calibri" w:hAnsi="Calibri" w:cs="Arial"/>
          <w:sz w:val="22"/>
          <w:szCs w:val="22"/>
        </w:rPr>
        <w:t>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Enkele voorbeelden van beroepen waarbij Duits van belang is: fysiotherapie, verpleegkunde, toerisme, horeca, economische beroepen, werk met computers of elektronica, de wereld van de mode of toneel. En natuurlijk: leraar Duits!</w:t>
      </w:r>
    </w:p>
    <w:p w14:paraId="1AABDC09" w14:textId="77777777" w:rsidR="000603B8" w:rsidRDefault="000603B8" w:rsidP="000603B8">
      <w:pPr>
        <w:tabs>
          <w:tab w:val="left" w:pos="4995"/>
        </w:tabs>
        <w:rPr>
          <w:rFonts w:ascii="Calibri" w:hAnsi="Calibri" w:cs="Arial"/>
          <w:sz w:val="22"/>
          <w:szCs w:val="22"/>
        </w:rPr>
      </w:pPr>
    </w:p>
    <w:p w14:paraId="1CF2EC4C"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De basis is gelegd in klas 2 en 3. Nu komt meer en meer de vrijere toepassing. In de lessen oefenen we weer met spreken, luisteren, schrijven en lezen. En je gaat je verder verdiepen in Duitsland, Oostenrijk en Zwitserland. We vinden het erg belangrijk dat je goed leert communiceren in het Duits. Dat betekent dat in de klas sowieso Duits wordt gesproken. Je zult je woordenschat verder behoorlijk vergroten en je grammaticakennis verdiepen en perfectioneren. Je leert in klas 4 en 5 ook over de Duitse literatuur. </w:t>
      </w:r>
    </w:p>
    <w:p w14:paraId="3F82752B" w14:textId="77777777" w:rsidR="000603B8" w:rsidRDefault="000603B8" w:rsidP="000603B8">
      <w:pPr>
        <w:tabs>
          <w:tab w:val="left" w:pos="4995"/>
        </w:tabs>
        <w:rPr>
          <w:rFonts w:ascii="Calibri" w:hAnsi="Calibri" w:cs="Arial"/>
          <w:sz w:val="22"/>
          <w:szCs w:val="22"/>
        </w:rPr>
      </w:pPr>
    </w:p>
    <w:p w14:paraId="2094FC05"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6CA203BD" w14:textId="77777777" w:rsidR="000603B8" w:rsidRDefault="000603B8" w:rsidP="000603B8">
      <w:pPr>
        <w:tabs>
          <w:tab w:val="left" w:pos="4995"/>
        </w:tabs>
        <w:rPr>
          <w:rFonts w:ascii="Calibri" w:hAnsi="Calibri" w:cs="Arial"/>
          <w:sz w:val="22"/>
          <w:szCs w:val="22"/>
        </w:rPr>
      </w:pPr>
    </w:p>
    <w:p w14:paraId="5611C7EB" w14:textId="77777777" w:rsidR="000603B8" w:rsidRDefault="000603B8" w:rsidP="000603B8">
      <w:pPr>
        <w:tabs>
          <w:tab w:val="left" w:pos="4995"/>
        </w:tabs>
        <w:rPr>
          <w:rFonts w:ascii="Calibri" w:hAnsi="Calibri" w:cs="Arial"/>
          <w:sz w:val="22"/>
          <w:szCs w:val="22"/>
        </w:rPr>
      </w:pPr>
      <w:r>
        <w:rPr>
          <w:rFonts w:ascii="Calibri" w:hAnsi="Calibri" w:cs="Arial"/>
          <w:sz w:val="22"/>
          <w:szCs w:val="22"/>
        </w:rPr>
        <w:t>We werken in klas 4 met “</w:t>
      </w:r>
      <w:proofErr w:type="spellStart"/>
      <w:r>
        <w:rPr>
          <w:rFonts w:ascii="Calibri" w:hAnsi="Calibri" w:cs="Arial"/>
          <w:sz w:val="22"/>
          <w:szCs w:val="22"/>
        </w:rPr>
        <w:t>Trabi</w:t>
      </w:r>
      <w:proofErr w:type="spellEnd"/>
      <w:r>
        <w:rPr>
          <w:rFonts w:ascii="Calibri" w:hAnsi="Calibri" w:cs="Arial"/>
          <w:sz w:val="22"/>
          <w:szCs w:val="22"/>
        </w:rPr>
        <w:t xml:space="preserve"> Tour”, een complete en moderne methode, waarin veel aandacht is voor kennis van land en volk. Toetsen zijn deels schriftelijke toetsen, waarin de opgedane kennis wordt teruggevraagd en toegepast. Daarnaast maak je praktische opdrachten die qua thema aansluiten bij de hoofdstukken uit de methode. In de lessen gebruiken we ook oefenstof uit oude examens en ander (digitaal) materiaal. </w:t>
      </w:r>
    </w:p>
    <w:p w14:paraId="1EEB5C65" w14:textId="77777777" w:rsidR="000603B8" w:rsidRDefault="000603B8" w:rsidP="000603B8">
      <w:pPr>
        <w:tabs>
          <w:tab w:val="left" w:pos="4995"/>
        </w:tabs>
        <w:rPr>
          <w:rFonts w:ascii="Calibri" w:hAnsi="Calibri" w:cs="Arial"/>
          <w:sz w:val="22"/>
          <w:szCs w:val="22"/>
        </w:rPr>
      </w:pPr>
    </w:p>
    <w:p w14:paraId="1BFDA6D4"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In 4 en 5 vwo krijg je nog RTTI-proefwerken en aan het eind van het 5de jaar ook al schoolexamens (SE). De overige schoolexamens volgen in 6 vwo. Je sluit het vak af met het CE. Literatuur, spreken, luisteren en schrijven worden door middel van </w:t>
      </w:r>
      <w:proofErr w:type="spellStart"/>
      <w:r>
        <w:rPr>
          <w:rFonts w:ascii="Calibri" w:hAnsi="Calibri" w:cs="Arial"/>
          <w:sz w:val="22"/>
          <w:szCs w:val="22"/>
        </w:rPr>
        <w:t>SE’s</w:t>
      </w:r>
      <w:proofErr w:type="spellEnd"/>
      <w:r>
        <w:rPr>
          <w:rFonts w:ascii="Calibri" w:hAnsi="Calibri" w:cs="Arial"/>
          <w:sz w:val="22"/>
          <w:szCs w:val="22"/>
        </w:rPr>
        <w:t xml:space="preserve"> getoetst, lezen tijdens het centraal schriftelijk examen. Maar we hebben ook één SE lezen opgenomen om je te laten wennen aan het CE. </w:t>
      </w:r>
    </w:p>
    <w:p w14:paraId="27EFE50A" w14:textId="77777777" w:rsidR="000603B8" w:rsidRDefault="000603B8" w:rsidP="000603B8">
      <w:pPr>
        <w:keepNext/>
        <w:suppressAutoHyphens/>
        <w:outlineLvl w:val="7"/>
        <w:rPr>
          <w:rFonts w:ascii="Calibri" w:hAnsi="Calibri" w:cs="Arial"/>
          <w:sz w:val="22"/>
          <w:szCs w:val="22"/>
        </w:rPr>
      </w:pPr>
    </w:p>
    <w:p w14:paraId="29BE7AA7" w14:textId="77777777" w:rsidR="000603B8" w:rsidRDefault="000603B8" w:rsidP="000603B8">
      <w:pPr>
        <w:keepNext/>
        <w:suppressAutoHyphens/>
        <w:outlineLvl w:val="7"/>
        <w:rPr>
          <w:rFonts w:ascii="Calibri" w:hAnsi="Calibri" w:cs="Arial"/>
          <w:sz w:val="22"/>
          <w:szCs w:val="22"/>
        </w:rPr>
      </w:pPr>
      <w:r>
        <w:rPr>
          <w:rFonts w:ascii="Calibri" w:hAnsi="Calibri" w:cs="Arial"/>
          <w:sz w:val="22"/>
          <w:szCs w:val="22"/>
        </w:rPr>
        <w:t xml:space="preserve">Vind je het moeilijk om te kiezen tussen Duits en Frans? Misschien vind je Duits makkelijker dan Frans. Maar nog belangrijker is het of je al veel met de taal doet of van plan bent te gaan doen. </w:t>
      </w:r>
    </w:p>
    <w:p w14:paraId="44D1216F" w14:textId="77777777" w:rsidR="00F66AF4" w:rsidRPr="00C263E4" w:rsidRDefault="00F66AF4" w:rsidP="007F0FAE">
      <w:pPr>
        <w:keepNext/>
        <w:suppressAutoHyphens/>
        <w:ind w:left="142"/>
        <w:outlineLvl w:val="7"/>
        <w:rPr>
          <w:rFonts w:ascii="Calibri" w:hAnsi="Calibri" w:cs="Arial"/>
          <w:bCs/>
          <w:i/>
          <w:iCs/>
          <w:sz w:val="22"/>
          <w:szCs w:val="22"/>
        </w:rPr>
      </w:pPr>
    </w:p>
    <w:p w14:paraId="58FB3D11" w14:textId="77777777" w:rsidR="00F66AF4" w:rsidRPr="00C263E4" w:rsidRDefault="00F66AF4" w:rsidP="007F0FA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economie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12EAB676" w14:textId="77777777" w:rsidR="00F66AF4" w:rsidRPr="00631C7E" w:rsidRDefault="00F66AF4" w:rsidP="00631C7E">
      <w:pPr>
        <w:tabs>
          <w:tab w:val="left" w:pos="6663"/>
          <w:tab w:val="left" w:pos="7797"/>
        </w:tabs>
        <w:rPr>
          <w:rFonts w:ascii="Calibri" w:hAnsi="Calibri"/>
          <w:sz w:val="22"/>
          <w:szCs w:val="22"/>
        </w:rPr>
      </w:pPr>
      <w:r w:rsidRPr="00C263E4">
        <w:rPr>
          <w:rFonts w:ascii="Calibri" w:hAnsi="Calibri" w:cs="Arial"/>
          <w:color w:val="000000"/>
          <w:sz w:val="22"/>
          <w:szCs w:val="22"/>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w:t>
      </w:r>
    </w:p>
    <w:p w14:paraId="3517F98F" w14:textId="77777777" w:rsidR="00277DEC" w:rsidRPr="00C263E4" w:rsidRDefault="00277DEC" w:rsidP="007F0FAE">
      <w:pPr>
        <w:rPr>
          <w:rFonts w:ascii="Calibri" w:hAnsi="Calibri"/>
          <w:color w:val="FF6600"/>
          <w:sz w:val="22"/>
          <w:szCs w:val="22"/>
        </w:rPr>
      </w:pPr>
    </w:p>
    <w:p w14:paraId="2C4BF00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34223B45" w14:textId="77777777" w:rsidR="00277DEC" w:rsidRPr="00C263E4" w:rsidRDefault="00277DEC" w:rsidP="007F0FAE">
      <w:pPr>
        <w:rPr>
          <w:rFonts w:ascii="Calibri" w:hAnsi="Calibri" w:cs="Arial"/>
          <w:color w:val="000000"/>
          <w:sz w:val="22"/>
          <w:szCs w:val="22"/>
        </w:rPr>
      </w:pPr>
    </w:p>
    <w:p w14:paraId="0F4054FE" w14:textId="77777777" w:rsidR="00F66AF4" w:rsidRPr="00C263E4" w:rsidRDefault="00277DEC" w:rsidP="007F0FAE">
      <w:pPr>
        <w:rPr>
          <w:rFonts w:ascii="Calibri" w:hAnsi="Calibri" w:cs="Arial"/>
          <w:color w:val="000000"/>
          <w:sz w:val="22"/>
          <w:szCs w:val="22"/>
        </w:rPr>
      </w:pPr>
      <w:r w:rsidRPr="00C263E4">
        <w:rPr>
          <w:rFonts w:ascii="Calibri" w:hAnsi="Calibri" w:cs="Arial"/>
          <w:color w:val="000000"/>
          <w:sz w:val="22"/>
          <w:szCs w:val="22"/>
        </w:rPr>
        <w:t>En wat dacht je van studeren zé</w:t>
      </w:r>
      <w:r w:rsidR="00F66AF4" w:rsidRPr="00C263E4">
        <w:rPr>
          <w:rFonts w:ascii="Calibri" w:hAnsi="Calibri" w:cs="Arial"/>
          <w:color w:val="000000"/>
          <w:sz w:val="22"/>
          <w:szCs w:val="22"/>
        </w:rPr>
        <w:t xml:space="preserve">lf?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C10612" w:rsidRPr="00C263E4">
        <w:rPr>
          <w:rFonts w:ascii="Calibri" w:hAnsi="Calibri" w:cs="Arial"/>
          <w:color w:val="000000"/>
          <w:sz w:val="22"/>
          <w:szCs w:val="22"/>
        </w:rPr>
        <w:t>niet werkenden</w:t>
      </w:r>
      <w:r w:rsidR="00F66AF4" w:rsidRPr="00C263E4">
        <w:rPr>
          <w:rFonts w:ascii="Calibri" w:hAnsi="Calibri" w:cs="Arial"/>
          <w:color w:val="000000"/>
          <w:sz w:val="22"/>
          <w:szCs w:val="22"/>
        </w:rPr>
        <w:t xml:space="preserve"> de pan uit dreigt te rijzen.</w:t>
      </w:r>
    </w:p>
    <w:p w14:paraId="539CD7A1" w14:textId="77777777" w:rsidR="00277DEC" w:rsidRPr="00C263E4" w:rsidRDefault="00277DEC" w:rsidP="007F0FAE">
      <w:pPr>
        <w:rPr>
          <w:rFonts w:ascii="Calibri" w:hAnsi="Calibri"/>
          <w:color w:val="FF6600"/>
          <w:sz w:val="22"/>
          <w:szCs w:val="22"/>
        </w:rPr>
      </w:pPr>
    </w:p>
    <w:p w14:paraId="301D6232"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Economie gaat niet alleen maar over geld, ofschoon geld </w:t>
      </w:r>
      <w:proofErr w:type="spellStart"/>
      <w:r w:rsidRPr="00C263E4">
        <w:rPr>
          <w:rFonts w:ascii="Calibri" w:hAnsi="Calibri" w:cs="Arial"/>
          <w:color w:val="000000"/>
          <w:sz w:val="22"/>
          <w:szCs w:val="22"/>
        </w:rPr>
        <w:t>wèl</w:t>
      </w:r>
      <w:proofErr w:type="spellEnd"/>
      <w:r w:rsidRPr="00C263E4">
        <w:rPr>
          <w:rFonts w:ascii="Calibri" w:hAnsi="Calibri" w:cs="Arial"/>
          <w:color w:val="000000"/>
          <w:sz w:val="22"/>
          <w:szCs w:val="22"/>
        </w:rPr>
        <w:t xml:space="preserve"> vaak ter sprake komt. Niet alleen als inkomen, maar ook als prijzen, belastingen, subsidies, staatsschuld en noem maar op…..! En ook al maakt geld niet gelukkig, het maakt gelukkig wel rijk. En hoe rijk zijn we eigenlijk met z’n allen? Hoe is die rijkdom verdeeld? </w:t>
      </w:r>
    </w:p>
    <w:p w14:paraId="6A9A2604" w14:textId="77777777" w:rsidR="00277DEC" w:rsidRPr="00C263E4" w:rsidRDefault="00277DEC" w:rsidP="007F0FAE">
      <w:pPr>
        <w:rPr>
          <w:rFonts w:ascii="Calibri" w:hAnsi="Calibri" w:cs="Arial"/>
          <w:color w:val="000000"/>
          <w:sz w:val="22"/>
          <w:szCs w:val="22"/>
        </w:rPr>
      </w:pPr>
    </w:p>
    <w:p w14:paraId="6013F277"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Allemaal economie. Steeds gaat het over mensen, ook al zie je die niet altijd heel duidelijk achter alle getalletjes en alle economische kretologie. Steeds ook zijn het zaken die je elke dag tegenkomt. Jij, je vrienden en je ouders, de buren, iedereen…!</w:t>
      </w:r>
    </w:p>
    <w:p w14:paraId="0237C45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DD220FA" w14:textId="77777777" w:rsidR="00277DEC" w:rsidRPr="00C263E4" w:rsidRDefault="00277DEC" w:rsidP="007F0FAE">
      <w:pPr>
        <w:rPr>
          <w:rFonts w:ascii="Calibri" w:hAnsi="Calibri"/>
          <w:color w:val="FF6600"/>
          <w:sz w:val="22"/>
          <w:szCs w:val="22"/>
        </w:rPr>
      </w:pPr>
    </w:p>
    <w:p w14:paraId="1C5F507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Economie wordt afgesloten met een schoolexamen en centraal schriftelijk examen. De gebruikte methode heet Lesbrieven van LWEO.</w:t>
      </w:r>
    </w:p>
    <w:p w14:paraId="7B186A81" w14:textId="77777777" w:rsidR="00C22173" w:rsidRPr="00C263E4" w:rsidRDefault="00C22173" w:rsidP="007F0FAE">
      <w:pPr>
        <w:rPr>
          <w:rFonts w:ascii="Calibri" w:hAnsi="Calibri" w:cs="Arial"/>
          <w:color w:val="000000"/>
          <w:sz w:val="22"/>
          <w:szCs w:val="22"/>
        </w:rPr>
      </w:pPr>
    </w:p>
    <w:p w14:paraId="07A8C928" w14:textId="77777777" w:rsidR="00C22173" w:rsidRPr="00631C7E" w:rsidRDefault="00C22173"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Engels</w:t>
      </w:r>
      <w:r w:rsidRPr="00C263E4">
        <w:rPr>
          <w:rFonts w:ascii="Calibri" w:hAnsi="Calibri"/>
          <w:b/>
          <w:sz w:val="22"/>
          <w:szCs w:val="22"/>
        </w:rPr>
        <w:tab/>
      </w:r>
      <w:r w:rsidRPr="00C263E4">
        <w:rPr>
          <w:rFonts w:ascii="Calibri" w:hAnsi="Calibri"/>
          <w:b/>
          <w:sz w:val="22"/>
          <w:szCs w:val="22"/>
        </w:rPr>
        <w:tab/>
        <w:t>vwo</w:t>
      </w:r>
    </w:p>
    <w:p w14:paraId="7EBFE355"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 xml:space="preserve">Engels is een verplicht vak voor alle leerlingen in de bovenbouw van het vwo. De totale studielast wordt verdeeld over de klassen 4, 5 en 6 vwo. </w:t>
      </w:r>
    </w:p>
    <w:p w14:paraId="4F24943C" w14:textId="77777777" w:rsidR="00C22173" w:rsidRPr="00C263E4" w:rsidRDefault="00C22173" w:rsidP="007F0FAE">
      <w:pPr>
        <w:tabs>
          <w:tab w:val="left" w:pos="6663"/>
          <w:tab w:val="left" w:pos="7797"/>
        </w:tabs>
        <w:rPr>
          <w:rFonts w:ascii="Calibri" w:hAnsi="Calibri"/>
          <w:sz w:val="22"/>
          <w:szCs w:val="22"/>
        </w:rPr>
      </w:pPr>
    </w:p>
    <w:p w14:paraId="7A7CE336"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Er wordt aandacht besteed aan de vier vaardigheden waarvoor in de onderbouw de basis is gelegd: lezen, luisteren, schrijven en spreken. Bij elk van deze vaardigheden horen opdrachten en toetsen die enerzijds de voortgang en vooruitgang in beeld brengen en anderzijds (rapport)cijfers opleveren. Je kunt denken aan luistertoetsen, spreekbeurten, het schrijven van brieven naast de gewone proefwerken. Ook voor het lezen van boeken en literatuurgeschiedenis krijg je cijfers.</w:t>
      </w:r>
    </w:p>
    <w:p w14:paraId="6AD9664E" w14:textId="77777777" w:rsidR="00C22173" w:rsidRPr="00C263E4" w:rsidRDefault="00C22173" w:rsidP="007F0FAE">
      <w:pPr>
        <w:tabs>
          <w:tab w:val="left" w:pos="6663"/>
          <w:tab w:val="left" w:pos="7797"/>
        </w:tabs>
        <w:rPr>
          <w:rFonts w:ascii="Calibri" w:hAnsi="Calibri"/>
          <w:sz w:val="22"/>
          <w:szCs w:val="22"/>
        </w:rPr>
      </w:pPr>
    </w:p>
    <w:p w14:paraId="281D677E"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Verder krijg je extra opdrachten, buiten de methode om, waar je geen cijfer voor krijgt. Voorbeelden zijn het lezen van artikelen uit Engelse kranten en het bekijken van tv-programma’s op de BBC. Deze opdrachten zijn bedoeld om de vaardigheden te trainen.</w:t>
      </w:r>
    </w:p>
    <w:p w14:paraId="6BF7610E" w14:textId="77777777" w:rsidR="00C22173" w:rsidRPr="00C263E4" w:rsidRDefault="00C22173" w:rsidP="007F0FAE">
      <w:pPr>
        <w:tabs>
          <w:tab w:val="left" w:pos="6663"/>
          <w:tab w:val="left" w:pos="7797"/>
        </w:tabs>
        <w:rPr>
          <w:rFonts w:ascii="Calibri" w:hAnsi="Calibri"/>
          <w:sz w:val="22"/>
          <w:szCs w:val="22"/>
        </w:rPr>
      </w:pPr>
    </w:p>
    <w:p w14:paraId="19DA7F1E" w14:textId="77777777" w:rsidR="00F66AF4"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Het schoolexamen toetst luisteren, spreken, schrijven en literatuur, maar begint pas in de vijfde klas. Het centraal schriftelijk examen aan het eind van 6 vwo toetst de leesvaardigheid.</w:t>
      </w:r>
    </w:p>
    <w:p w14:paraId="25DC539F" w14:textId="77777777" w:rsidR="00F66AF4" w:rsidRPr="00C263E4" w:rsidRDefault="00F66AF4" w:rsidP="007F0FAE">
      <w:pPr>
        <w:tabs>
          <w:tab w:val="left" w:pos="6663"/>
          <w:tab w:val="left" w:pos="7797"/>
        </w:tabs>
        <w:rPr>
          <w:rFonts w:ascii="Calibri" w:hAnsi="Calibri"/>
          <w:sz w:val="22"/>
          <w:szCs w:val="22"/>
        </w:rPr>
      </w:pPr>
    </w:p>
    <w:p w14:paraId="29311FE8" w14:textId="77777777" w:rsidR="00F66AF4" w:rsidRPr="00C263E4" w:rsidRDefault="00F66AF4" w:rsidP="007F0FAE">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filosofie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tbl>
      <w:tblPr>
        <w:tblW w:w="0" w:type="auto"/>
        <w:tblCellSpacing w:w="15" w:type="dxa"/>
        <w:tblLook w:val="04A0" w:firstRow="1" w:lastRow="0" w:firstColumn="1" w:lastColumn="0" w:noHBand="0" w:noVBand="1"/>
      </w:tblPr>
      <w:tblGrid>
        <w:gridCol w:w="8947"/>
        <w:gridCol w:w="125"/>
      </w:tblGrid>
      <w:tr w:rsidR="00F66AF4" w:rsidRPr="00C263E4" w14:paraId="6B174708" w14:textId="77777777" w:rsidTr="00277DEC">
        <w:trPr>
          <w:tblCellSpacing w:w="15" w:type="dxa"/>
        </w:trPr>
        <w:tc>
          <w:tcPr>
            <w:tcW w:w="8986" w:type="dxa"/>
            <w:tcMar>
              <w:top w:w="15" w:type="dxa"/>
              <w:left w:w="15" w:type="dxa"/>
              <w:bottom w:w="15" w:type="dxa"/>
              <w:right w:w="15" w:type="dxa"/>
            </w:tcMar>
            <w:vAlign w:val="center"/>
            <w:hideMark/>
          </w:tcPr>
          <w:p w14:paraId="2A94FC5F" w14:textId="77777777" w:rsidR="00137153" w:rsidRPr="00C263E4" w:rsidRDefault="00137153" w:rsidP="00137153">
            <w:pPr>
              <w:rPr>
                <w:rFonts w:ascii="Calibri" w:hAnsi="Calibri" w:cs="Arial"/>
                <w:sz w:val="22"/>
                <w:szCs w:val="22"/>
                <w:lang w:eastAsia="en-US"/>
              </w:rPr>
            </w:pPr>
            <w:r w:rsidRPr="00C263E4">
              <w:rPr>
                <w:rFonts w:ascii="Calibri" w:hAnsi="Calibri" w:cs="Arial"/>
                <w:sz w:val="22"/>
                <w:szCs w:val="22"/>
                <w:lang w:eastAsia="en-US"/>
              </w:rPr>
              <w:t>Filosofie (wijsbegeerte) is een algemeen vormend vak. Het wordt gegeven in 4 vwo, 5vwo en 6 vwo. Het vak kent een schoolexamen en een centraal schriftelijk examen.</w:t>
            </w:r>
          </w:p>
          <w:p w14:paraId="63E83F18" w14:textId="77777777" w:rsidR="00137153" w:rsidRPr="00C263E4" w:rsidRDefault="00137153" w:rsidP="00137153">
            <w:pPr>
              <w:rPr>
                <w:rFonts w:ascii="Calibri" w:hAnsi="Calibri" w:cs="Arial"/>
                <w:sz w:val="22"/>
                <w:szCs w:val="22"/>
                <w:lang w:eastAsia="en-US"/>
              </w:rPr>
            </w:pPr>
          </w:p>
          <w:tbl>
            <w:tblPr>
              <w:tblW w:w="0" w:type="auto"/>
              <w:tblCellSpacing w:w="15" w:type="dxa"/>
              <w:tblLook w:val="04A0" w:firstRow="1" w:lastRow="0" w:firstColumn="1" w:lastColumn="0" w:noHBand="0" w:noVBand="1"/>
            </w:tblPr>
            <w:tblGrid>
              <w:gridCol w:w="8872"/>
            </w:tblGrid>
            <w:tr w:rsidR="00137153" w:rsidRPr="00C263E4" w14:paraId="0BDA8425" w14:textId="77777777" w:rsidTr="00891BFF">
              <w:trPr>
                <w:tblCellSpacing w:w="15" w:type="dxa"/>
              </w:trPr>
              <w:tc>
                <w:tcPr>
                  <w:tcW w:w="0" w:type="auto"/>
                  <w:tcMar>
                    <w:top w:w="15" w:type="dxa"/>
                    <w:left w:w="15" w:type="dxa"/>
                    <w:bottom w:w="15" w:type="dxa"/>
                    <w:right w:w="15" w:type="dxa"/>
                  </w:tcMar>
                  <w:vAlign w:val="center"/>
                  <w:hideMark/>
                </w:tcPr>
                <w:p w14:paraId="12F2CAF3" w14:textId="77777777" w:rsidR="00137153" w:rsidRPr="00C263E4" w:rsidRDefault="00137153" w:rsidP="00137153">
                  <w:pPr>
                    <w:rPr>
                      <w:rFonts w:ascii="Calibri" w:hAnsi="Calibri" w:cs="Arial"/>
                      <w:sz w:val="22"/>
                      <w:szCs w:val="22"/>
                      <w:lang w:eastAsia="en-US"/>
                    </w:rPr>
                  </w:pPr>
                  <w:r w:rsidRPr="00C263E4">
                    <w:rPr>
                      <w:rFonts w:ascii="Calibri" w:hAnsi="Calibri" w:cs="Arial"/>
                      <w:sz w:val="22"/>
                      <w:szCs w:val="22"/>
                      <w:lang w:eastAsia="en-US"/>
                    </w:rPr>
                    <w:t>De westerse filosofie is al 2500 jaar oud. Als het goed is, leer je door filosofie op een ander manier te denken over bepaalde zaken. Deze manier van denken zal heel goed van pas komen in het vervolgonderwijs.</w:t>
                  </w:r>
                  <w:r>
                    <w:rPr>
                      <w:rFonts w:ascii="Calibri" w:hAnsi="Calibri" w:cs="Arial"/>
                      <w:sz w:val="22"/>
                      <w:szCs w:val="22"/>
                      <w:lang w:eastAsia="en-US"/>
                    </w:rPr>
                    <w:t xml:space="preserve"> </w:t>
                  </w:r>
                  <w:r w:rsidRPr="00C263E4">
                    <w:rPr>
                      <w:rFonts w:ascii="Calibri" w:hAnsi="Calibri" w:cs="Arial"/>
                      <w:sz w:val="22"/>
                      <w:szCs w:val="22"/>
                      <w:lang w:eastAsia="en-US"/>
                    </w:rPr>
                    <w:t xml:space="preserve">Bij filosofie houd je je bezig met een aantal wezenlijke problemen, waarmee je in je leven te maken kunt krijgen. Er komen tijdens de lessen verschillende deelgebieden van de filosofie aan bod, die hun speciale vragen kennen. </w:t>
                  </w:r>
                </w:p>
                <w:p w14:paraId="6FBAD364" w14:textId="77777777" w:rsidR="00137153" w:rsidRDefault="00137153" w:rsidP="00137153">
                  <w:pPr>
                    <w:rPr>
                      <w:rFonts w:ascii="Calibri" w:hAnsi="Calibri" w:cs="Arial"/>
                      <w:b/>
                      <w:bCs/>
                      <w:sz w:val="22"/>
                      <w:szCs w:val="22"/>
                      <w:lang w:eastAsia="en-US"/>
                    </w:rPr>
                  </w:pPr>
                </w:p>
                <w:p w14:paraId="293CCF57" w14:textId="77777777" w:rsidR="00137153" w:rsidRDefault="00137153" w:rsidP="00137153">
                  <w:pPr>
                    <w:rPr>
                      <w:rFonts w:ascii="Calibri" w:hAnsi="Calibri" w:cs="Arial"/>
                      <w:sz w:val="22"/>
                      <w:szCs w:val="22"/>
                      <w:lang w:eastAsia="en-US"/>
                    </w:rPr>
                  </w:pPr>
                  <w:r w:rsidRPr="00310FD3">
                    <w:rPr>
                      <w:rFonts w:ascii="Calibri" w:hAnsi="Calibri" w:cs="Arial"/>
                      <w:b/>
                      <w:bCs/>
                      <w:sz w:val="22"/>
                      <w:szCs w:val="22"/>
                      <w:lang w:eastAsia="en-US"/>
                    </w:rPr>
                    <w:t xml:space="preserve">Filosofische antropologie (mens zijn): </w:t>
                  </w:r>
                  <w:r w:rsidRPr="00310FD3">
                    <w:rPr>
                      <w:rFonts w:ascii="Calibri" w:hAnsi="Calibri" w:cs="Arial"/>
                      <w:sz w:val="22"/>
                      <w:szCs w:val="22"/>
                      <w:lang w:eastAsia="en-US"/>
                    </w:rPr>
                    <w:t xml:space="preserve">Wat is het wezen van de mens? Waarin onderscheiden mensen zich van dieren? Wat is de verhouding tussen lichaam en geest? Wat is het onbewuste? Wat is de verhouding tussen gevoel en verstand? </w:t>
                  </w:r>
                </w:p>
                <w:p w14:paraId="16858FAA"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Logica en retorica </w:t>
                  </w:r>
                  <w:r w:rsidRPr="00C263E4">
                    <w:rPr>
                      <w:rFonts w:ascii="Calibri" w:hAnsi="Calibri" w:cs="Arial"/>
                      <w:bCs/>
                      <w:sz w:val="22"/>
                      <w:szCs w:val="22"/>
                      <w:lang w:eastAsia="en-US"/>
                    </w:rPr>
                    <w:t>(redeneren en overtuigen):</w:t>
                  </w:r>
                  <w:r w:rsidRPr="00C263E4">
                    <w:rPr>
                      <w:rFonts w:ascii="Calibri" w:hAnsi="Calibri" w:cs="Arial"/>
                      <w:b/>
                      <w:bCs/>
                      <w:sz w:val="22"/>
                      <w:szCs w:val="22"/>
                      <w:lang w:eastAsia="en-US"/>
                    </w:rPr>
                    <w:t xml:space="preserve"> </w:t>
                  </w:r>
                  <w:r w:rsidRPr="00C263E4">
                    <w:rPr>
                      <w:rFonts w:ascii="Calibri" w:hAnsi="Calibri" w:cs="Arial"/>
                      <w:sz w:val="22"/>
                      <w:szCs w:val="22"/>
                      <w:lang w:eastAsia="en-US"/>
                    </w:rPr>
                    <w:t xml:space="preserve">Wat is denken? Wat zijn geldige redeneringen? Hoe kun je een redenering zo brengen dat je je toehoorders overtuigt (zelfs als je niet gelijk hebt)? </w:t>
                  </w:r>
                </w:p>
                <w:p w14:paraId="34E0A282" w14:textId="77777777" w:rsidR="00137153" w:rsidRPr="00C263E4" w:rsidRDefault="00137153" w:rsidP="00137153">
                  <w:pPr>
                    <w:rPr>
                      <w:rFonts w:ascii="Calibri" w:hAnsi="Calibri" w:cs="Arial"/>
                      <w:sz w:val="22"/>
                      <w:szCs w:val="22"/>
                      <w:lang w:eastAsia="en-US"/>
                    </w:rPr>
                  </w:pPr>
                  <w:r w:rsidRPr="00C263E4">
                    <w:rPr>
                      <w:rFonts w:ascii="Calibri" w:eastAsia="Calibri" w:hAnsi="Calibri" w:cs="Arial"/>
                      <w:b/>
                      <w:bCs/>
                      <w:sz w:val="22"/>
                      <w:szCs w:val="22"/>
                      <w:lang w:eastAsia="en-US"/>
                    </w:rPr>
                    <w:t xml:space="preserve">Sociale filosofie </w:t>
                  </w:r>
                  <w:r w:rsidRPr="00C263E4">
                    <w:rPr>
                      <w:rFonts w:ascii="Calibri" w:eastAsia="Calibri" w:hAnsi="Calibri" w:cs="Arial"/>
                      <w:bCs/>
                      <w:sz w:val="22"/>
                      <w:szCs w:val="22"/>
                      <w:lang w:eastAsia="en-US"/>
                    </w:rPr>
                    <w:t>(samenleven)</w:t>
                  </w:r>
                  <w:r w:rsidRPr="00C263E4">
                    <w:rPr>
                      <w:rFonts w:ascii="Calibri" w:eastAsia="Calibri" w:hAnsi="Calibri" w:cs="Arial"/>
                      <w:sz w:val="22"/>
                      <w:szCs w:val="22"/>
                      <w:lang w:eastAsia="en-US"/>
                    </w:rPr>
                    <w:t xml:space="preserve">: Hoe ziet de ideale samenleving eruit? Welke ideale samenlevingen hebben verschillende denkers ontwikkeld? Waarom hebben pogingen om de ideale samenleving te verwezenlijken zo vaak tot een hel geleid? </w:t>
                  </w:r>
                </w:p>
                <w:p w14:paraId="665A1E11" w14:textId="77777777" w:rsidR="00137153" w:rsidRPr="00C263E4" w:rsidRDefault="00137153" w:rsidP="00137153">
                  <w:pPr>
                    <w:rPr>
                      <w:rFonts w:ascii="Calibri" w:hAnsi="Calibri" w:cs="Arial"/>
                      <w:sz w:val="22"/>
                      <w:szCs w:val="22"/>
                      <w:lang w:eastAsia="en-US"/>
                    </w:rPr>
                  </w:pPr>
                  <w:r w:rsidRPr="00C263E4">
                    <w:rPr>
                      <w:rFonts w:ascii="Calibri" w:hAnsi="Calibri" w:cs="Arial"/>
                      <w:b/>
                      <w:sz w:val="22"/>
                      <w:szCs w:val="22"/>
                      <w:lang w:eastAsia="en-US"/>
                    </w:rPr>
                    <w:t>Metafysica</w:t>
                  </w:r>
                  <w:r w:rsidRPr="00C263E4">
                    <w:rPr>
                      <w:rFonts w:ascii="Calibri" w:hAnsi="Calibri" w:cs="Arial"/>
                      <w:sz w:val="22"/>
                      <w:szCs w:val="22"/>
                      <w:lang w:eastAsia="en-US"/>
                    </w:rPr>
                    <w:t xml:space="preserve"> (zijn): wat is werkelijkheid? Wat is het verband tussen de werkelijkheid en ons denken? Wat is het verband tussen taal en werkelijkheid?</w:t>
                  </w:r>
                </w:p>
                <w:p w14:paraId="4BFDDCD2"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Oosterse filosofie: </w:t>
                  </w:r>
                  <w:r w:rsidRPr="00C263E4">
                    <w:rPr>
                      <w:rFonts w:ascii="Calibri" w:hAnsi="Calibri" w:cs="Arial"/>
                      <w:sz w:val="22"/>
                      <w:szCs w:val="22"/>
                      <w:lang w:eastAsia="en-US"/>
                    </w:rPr>
                    <w:t>Wat zijn de verschillen tussen het westerse en het oosterse   denken?</w:t>
                  </w:r>
                  <w:r w:rsidRPr="00C263E4">
                    <w:rPr>
                      <w:rFonts w:ascii="Calibri" w:hAnsi="Calibri" w:cs="Arial"/>
                      <w:b/>
                      <w:bCs/>
                      <w:sz w:val="22"/>
                      <w:szCs w:val="22"/>
                      <w:lang w:eastAsia="en-US"/>
                    </w:rPr>
                    <w:t xml:space="preserve"> </w:t>
                  </w:r>
                  <w:r w:rsidRPr="00C263E4">
                    <w:rPr>
                      <w:rFonts w:ascii="Calibri" w:hAnsi="Calibri" w:cs="Arial"/>
                      <w:sz w:val="22"/>
                      <w:szCs w:val="22"/>
                      <w:lang w:eastAsia="en-US"/>
                    </w:rPr>
                    <w:t>Waarom is oosterse filosofie zo grenzeloos populair in het Westen? Waarom staan er boeddha's in de tuincentra in Nederland? Hindoeïsme, boeddhisme, Chinese filosofie, Zenboeddhisme, Gandhi.</w:t>
                  </w:r>
                </w:p>
                <w:p w14:paraId="2BE338B0" w14:textId="77777777" w:rsidR="00137153" w:rsidRPr="00C263E4" w:rsidRDefault="00137153" w:rsidP="00137153">
                  <w:pPr>
                    <w:rPr>
                      <w:rFonts w:ascii="Calibri" w:hAnsi="Calibri" w:cs="Arial"/>
                      <w:sz w:val="22"/>
                      <w:szCs w:val="22"/>
                      <w:lang w:eastAsia="en-US"/>
                    </w:rPr>
                  </w:pPr>
                  <w:r w:rsidRPr="00C263E4">
                    <w:rPr>
                      <w:rFonts w:ascii="Calibri" w:hAnsi="Calibri" w:cs="Arial"/>
                      <w:b/>
                      <w:sz w:val="22"/>
                      <w:szCs w:val="22"/>
                      <w:lang w:eastAsia="en-US"/>
                    </w:rPr>
                    <w:t>Filosofie van de emotie</w:t>
                  </w:r>
                  <w:r w:rsidRPr="00C263E4">
                    <w:rPr>
                      <w:rFonts w:ascii="Calibri" w:hAnsi="Calibri" w:cs="Arial"/>
                      <w:sz w:val="22"/>
                      <w:szCs w:val="22"/>
                      <w:lang w:eastAsia="en-US"/>
                    </w:rPr>
                    <w:t>: Leven we in een '</w:t>
                  </w:r>
                  <w:proofErr w:type="spellStart"/>
                  <w:r w:rsidRPr="00C263E4">
                    <w:rPr>
                      <w:rFonts w:ascii="Calibri" w:hAnsi="Calibri" w:cs="Arial"/>
                      <w:sz w:val="22"/>
                      <w:szCs w:val="22"/>
                      <w:lang w:eastAsia="en-US"/>
                    </w:rPr>
                    <w:t>emocultuur</w:t>
                  </w:r>
                  <w:proofErr w:type="spellEnd"/>
                  <w:r w:rsidRPr="00C263E4">
                    <w:rPr>
                      <w:rFonts w:ascii="Calibri" w:hAnsi="Calibri" w:cs="Arial"/>
                      <w:sz w:val="22"/>
                      <w:szCs w:val="22"/>
                      <w:lang w:eastAsia="en-US"/>
                    </w:rPr>
                    <w:t>'? Hoe kun je het ontstaan van emoties verklaren? Zijn er basisemoties die in alle culturen te herkennen zijn? Waarom zoeken we negatieve emoties op (bijvoorbeeld vrijwillig bang worden bij het bekijken van een horrorfilm)?</w:t>
                  </w:r>
                </w:p>
                <w:p w14:paraId="7B2E6D73"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Kennisleer </w:t>
                  </w:r>
                  <w:r w:rsidRPr="00C263E4">
                    <w:rPr>
                      <w:rFonts w:ascii="Calibri" w:hAnsi="Calibri" w:cs="Arial"/>
                      <w:bCs/>
                      <w:sz w:val="22"/>
                      <w:szCs w:val="22"/>
                      <w:lang w:eastAsia="en-US"/>
                    </w:rPr>
                    <w:t>(kennen en weten)</w:t>
                  </w:r>
                  <w:r w:rsidRPr="00C263E4">
                    <w:rPr>
                      <w:rFonts w:ascii="Calibri" w:hAnsi="Calibri" w:cs="Arial"/>
                      <w:sz w:val="22"/>
                      <w:szCs w:val="22"/>
                      <w:lang w:eastAsia="en-US"/>
                    </w:rPr>
                    <w:t xml:space="preserve">: Wat is menselijke kennis? Hoe kun je weten dat je kennis overeenstemt met de werkelijkheid? Hoe kun je weten dat de werkelijkheid los van je kennis ook bestaat? Wat is het verschil tussen geldige en ongeldige kennis? Wanneer is kennis voor honderd procent betrouwbaar? </w:t>
                  </w:r>
                </w:p>
                <w:p w14:paraId="361F1223" w14:textId="77777777" w:rsidR="00137153"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Wetenschapsfilosofie </w:t>
                  </w:r>
                  <w:r w:rsidRPr="00C263E4">
                    <w:rPr>
                      <w:rFonts w:ascii="Calibri" w:hAnsi="Calibri" w:cs="Arial"/>
                      <w:bCs/>
                      <w:sz w:val="22"/>
                      <w:szCs w:val="22"/>
                      <w:lang w:eastAsia="en-US"/>
                    </w:rPr>
                    <w:t>(kennen en weten)</w:t>
                  </w:r>
                  <w:r w:rsidRPr="00C263E4">
                    <w:rPr>
                      <w:rFonts w:ascii="Calibri" w:hAnsi="Calibri" w:cs="Arial"/>
                      <w:sz w:val="22"/>
                      <w:szCs w:val="22"/>
                      <w:lang w:eastAsia="en-US"/>
                    </w:rPr>
                    <w:t>: Wat is het verschil tussen gewone kennis en wetenschappelijke kennis? Waarom kan een astronoom wel een zonsverduistering voorspellen en een historicus niet een nieuwe oorlog? Kun je een onderscheid maken tussen echte wetenschap en nepwetenschap? Waar staat bijvoorbeeld de astrologie?</w:t>
                  </w:r>
                </w:p>
                <w:p w14:paraId="374A42E6" w14:textId="77777777" w:rsidR="00137153" w:rsidRPr="00CA208D" w:rsidRDefault="00137153" w:rsidP="00137153">
                  <w:pPr>
                    <w:rPr>
                      <w:rFonts w:ascii="Calibri" w:hAnsi="Calibri" w:cs="Arial"/>
                      <w:b/>
                      <w:sz w:val="22"/>
                      <w:szCs w:val="22"/>
                      <w:lang w:eastAsia="en-US"/>
                    </w:rPr>
                  </w:pPr>
                  <w:r>
                    <w:rPr>
                      <w:rFonts w:ascii="Calibri" w:hAnsi="Calibri" w:cs="Arial"/>
                      <w:b/>
                      <w:sz w:val="22"/>
                      <w:szCs w:val="22"/>
                      <w:lang w:eastAsia="en-US"/>
                    </w:rPr>
                    <w:t>Eindexamen</w:t>
                  </w:r>
                </w:p>
                <w:p w14:paraId="7415E83F" w14:textId="77777777" w:rsidR="00137153" w:rsidRPr="00CA208D" w:rsidRDefault="00137153" w:rsidP="00137153">
                  <w:pPr>
                    <w:contextualSpacing/>
                    <w:rPr>
                      <w:rFonts w:ascii="Calibri" w:hAnsi="Calibri"/>
                      <w:sz w:val="22"/>
                      <w:szCs w:val="22"/>
                    </w:rPr>
                  </w:pPr>
                  <w:r w:rsidRPr="00C263E4">
                    <w:rPr>
                      <w:rFonts w:ascii="Calibri" w:hAnsi="Calibri" w:cs="Arial"/>
                      <w:sz w:val="22"/>
                      <w:szCs w:val="22"/>
                      <w:lang w:eastAsia="en-US"/>
                    </w:rPr>
                    <w:t>Ieder jaar is er een onderwerp dat speciaal wordt uitgediept voor het schriftelijk examen.</w:t>
                  </w:r>
                  <w:r>
                    <w:rPr>
                      <w:rFonts w:ascii="Calibri" w:hAnsi="Calibri"/>
                      <w:sz w:val="22"/>
                      <w:szCs w:val="22"/>
                    </w:rPr>
                    <w:t xml:space="preserve"> In het jaar dat jullie eindexamen doen is het onderwerp: kapitalisme en lichamelijkheid. Hierbij komen onder andere de volgende vragen aan de orde:</w:t>
                  </w:r>
                  <w:r>
                    <w:rPr>
                      <w:rFonts w:ascii="Calibri" w:hAnsi="Calibri"/>
                      <w:sz w:val="22"/>
                      <w:szCs w:val="22"/>
                    </w:rPr>
                    <w:br/>
                    <w:t>- onze welvaart is enorm toegenomen, maar moeten we wel spullen willen gebruiken die gemaakt zijn men kinderarbeid en die gemaakt lijken om snel kapot te gaan?</w:t>
                  </w:r>
                  <w:r>
                    <w:rPr>
                      <w:rFonts w:ascii="Calibri" w:hAnsi="Calibri"/>
                      <w:sz w:val="22"/>
                      <w:szCs w:val="22"/>
                    </w:rPr>
                    <w:br/>
                    <w:t>- we zijn voortdurend met elkaar verbonden via onder andere Facebook en Instagram, maar hoe echt is dit contact?</w:t>
                  </w:r>
                  <w:r>
                    <w:rPr>
                      <w:rFonts w:ascii="Calibri" w:hAnsi="Calibri"/>
                      <w:sz w:val="22"/>
                      <w:szCs w:val="22"/>
                    </w:rPr>
                    <w:br/>
                    <w:t>- wat zeggen onze verlangens over onze cultuur en over de vraag wie we zelf zijn.</w:t>
                  </w:r>
                </w:p>
                <w:p w14:paraId="5DC4596E" w14:textId="77777777" w:rsidR="00137153" w:rsidRPr="00C263E4" w:rsidRDefault="00137153" w:rsidP="00137153">
                  <w:pPr>
                    <w:rPr>
                      <w:rFonts w:ascii="Calibri" w:hAnsi="Calibri" w:cs="Arial"/>
                      <w:color w:val="000000"/>
                      <w:sz w:val="22"/>
                      <w:szCs w:val="22"/>
                    </w:rPr>
                  </w:pPr>
                </w:p>
              </w:tc>
            </w:tr>
          </w:tbl>
          <w:p w14:paraId="71E9947C" w14:textId="77777777" w:rsidR="00F66AF4" w:rsidRPr="00C263E4" w:rsidRDefault="00F66AF4" w:rsidP="007F0FAE">
            <w:pPr>
              <w:rPr>
                <w:rFonts w:ascii="Calibri" w:hAnsi="Calibri" w:cs="Arial"/>
                <w:sz w:val="22"/>
                <w:szCs w:val="22"/>
                <w:lang w:eastAsia="en-US"/>
              </w:rPr>
            </w:pPr>
          </w:p>
        </w:tc>
        <w:tc>
          <w:tcPr>
            <w:tcW w:w="0" w:type="auto"/>
            <w:tcMar>
              <w:top w:w="15" w:type="dxa"/>
              <w:left w:w="15" w:type="dxa"/>
              <w:bottom w:w="15" w:type="dxa"/>
              <w:right w:w="15" w:type="dxa"/>
            </w:tcMar>
            <w:vAlign w:val="center"/>
            <w:hideMark/>
          </w:tcPr>
          <w:p w14:paraId="6E7BEAA2" w14:textId="77777777" w:rsidR="00F66AF4" w:rsidRPr="00C263E4" w:rsidRDefault="00F66AF4" w:rsidP="007F0FAE">
            <w:pPr>
              <w:rPr>
                <w:rFonts w:ascii="Calibri" w:hAnsi="Calibri" w:cs="Arial"/>
                <w:sz w:val="22"/>
                <w:szCs w:val="22"/>
                <w:lang w:eastAsia="en-US"/>
              </w:rPr>
            </w:pPr>
            <w:r w:rsidRPr="00C263E4">
              <w:rPr>
                <w:rFonts w:ascii="Calibri" w:hAnsi="Calibri" w:cs="Arial"/>
                <w:sz w:val="22"/>
                <w:szCs w:val="22"/>
                <w:lang w:eastAsia="en-US"/>
              </w:rPr>
              <w:t> </w:t>
            </w:r>
            <w:r w:rsidRPr="00C263E4">
              <w:rPr>
                <w:rFonts w:ascii="Calibri" w:hAnsi="Calibri" w:cs="Arial"/>
                <w:sz w:val="22"/>
                <w:szCs w:val="22"/>
                <w:lang w:eastAsia="en-US"/>
              </w:rPr>
              <w:br/>
            </w:r>
          </w:p>
        </w:tc>
      </w:tr>
    </w:tbl>
    <w:p w14:paraId="0505E0CD"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geschiedenis</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1FB4B92B" w14:textId="77777777" w:rsidR="00F66AF4" w:rsidRPr="00C263E4" w:rsidRDefault="00F66AF4" w:rsidP="007F0FAE">
      <w:pPr>
        <w:rPr>
          <w:rFonts w:ascii="Calibri" w:hAnsi="Calibri" w:cs="Arial"/>
          <w:sz w:val="22"/>
          <w:szCs w:val="22"/>
        </w:rPr>
      </w:pPr>
      <w:r w:rsidRPr="00C263E4">
        <w:rPr>
          <w:rFonts w:ascii="Calibri" w:hAnsi="Calibri" w:cs="Arial"/>
          <w:sz w:val="22"/>
          <w:szCs w:val="22"/>
        </w:rPr>
        <w:t>De eerste drie jaren hebben we langzaam maar zeker de geschiedenis van de oudheid, de middeleeuwen en de moderne tijd aan ons voorbij zien gaan.</w:t>
      </w:r>
    </w:p>
    <w:p w14:paraId="0EC33B15" w14:textId="77777777" w:rsidR="00F66AF4" w:rsidRPr="00C263E4" w:rsidRDefault="00F66AF4" w:rsidP="007F0FAE">
      <w:pPr>
        <w:rPr>
          <w:rFonts w:ascii="Calibri" w:hAnsi="Calibri" w:cs="Arial"/>
          <w:sz w:val="22"/>
          <w:szCs w:val="22"/>
        </w:rPr>
      </w:pPr>
      <w:r w:rsidRPr="00C263E4">
        <w:rPr>
          <w:rFonts w:ascii="Calibri" w:hAnsi="Calibri" w:cs="Arial"/>
          <w:sz w:val="22"/>
          <w:szCs w:val="22"/>
        </w:rPr>
        <w:t xml:space="preserve">Geschiedenis in de tweede fase bouwt de vergaarde kennis uit de onderbouw verder uit aan de hand van een drietal thema’s. In 4 vwo staat één thema centraal en in 5 vwo komen er twee nieuwe thema’s aan bod. Deze thema overstijgen altijd meerdere tijdvakken zoals de ontwikkeling van het christendom, man-vrouw verhouding of oorlogen door de eeuwen heen? </w:t>
      </w:r>
    </w:p>
    <w:p w14:paraId="1413D853" w14:textId="77777777" w:rsidR="00277DEC" w:rsidRPr="00C263E4" w:rsidRDefault="00277DEC" w:rsidP="007F0FAE">
      <w:pPr>
        <w:rPr>
          <w:rFonts w:ascii="Calibri" w:hAnsi="Calibri" w:cs="Arial"/>
          <w:sz w:val="22"/>
          <w:szCs w:val="22"/>
        </w:rPr>
      </w:pPr>
    </w:p>
    <w:p w14:paraId="03B2BAFA" w14:textId="77777777" w:rsidR="00F66AF4" w:rsidRPr="00C263E4" w:rsidRDefault="00F66AF4" w:rsidP="007F0FAE">
      <w:pPr>
        <w:rPr>
          <w:rFonts w:ascii="Calibri" w:hAnsi="Calibri" w:cs="Arial"/>
          <w:sz w:val="22"/>
          <w:szCs w:val="22"/>
        </w:rPr>
      </w:pPr>
      <w:r w:rsidRPr="00C263E4">
        <w:rPr>
          <w:rFonts w:ascii="Calibri" w:hAnsi="Calibri" w:cs="Arial"/>
          <w:sz w:val="22"/>
          <w:szCs w:val="22"/>
        </w:rPr>
        <w:t>Een ander vast thema in 5 vwo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2A7A9836" w14:textId="77777777" w:rsidR="00277DEC" w:rsidRPr="00C263E4" w:rsidRDefault="00277DEC" w:rsidP="007F0FAE">
      <w:pPr>
        <w:rPr>
          <w:rFonts w:ascii="Calibri" w:hAnsi="Calibri" w:cs="Arial"/>
          <w:sz w:val="22"/>
          <w:szCs w:val="22"/>
        </w:rPr>
      </w:pPr>
    </w:p>
    <w:p w14:paraId="2A68C4BF" w14:textId="77777777" w:rsidR="00F66AF4" w:rsidRPr="00C263E4" w:rsidRDefault="00F66AF4" w:rsidP="007F0FAE">
      <w:pPr>
        <w:rPr>
          <w:rFonts w:ascii="Calibri" w:hAnsi="Calibri" w:cs="Arial"/>
          <w:sz w:val="22"/>
          <w:szCs w:val="22"/>
        </w:rPr>
      </w:pPr>
      <w:r w:rsidRPr="00C263E4">
        <w:rPr>
          <w:rFonts w:ascii="Calibri" w:hAnsi="Calibri" w:cs="Arial"/>
          <w:sz w:val="22"/>
          <w:szCs w:val="22"/>
        </w:rPr>
        <w:t xml:space="preserve">We gaan dus op een iets meer wetenschappelijke manier naar de geschiedenis kijken. Geschiedenis, zo zullen we zien, is niet alleen een vak van feiten en jaartallen, maar ook een vak dat je aan het denken zet. Over de geschiedenis kun je discussiëren en dat zullen we zeker doen! </w:t>
      </w:r>
    </w:p>
    <w:p w14:paraId="47CE7A2C" w14:textId="77777777" w:rsidR="00C9745B" w:rsidRDefault="00C9745B" w:rsidP="007F0FAE">
      <w:pPr>
        <w:tabs>
          <w:tab w:val="left" w:pos="6663"/>
          <w:tab w:val="left" w:pos="7797"/>
        </w:tabs>
        <w:rPr>
          <w:rFonts w:ascii="Calibri" w:hAnsi="Calibri"/>
          <w:sz w:val="22"/>
          <w:szCs w:val="22"/>
        </w:rPr>
      </w:pPr>
    </w:p>
    <w:p w14:paraId="632E8B02" w14:textId="77777777" w:rsidR="00254454" w:rsidRPr="00631C7E" w:rsidRDefault="00810581" w:rsidP="00254454">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t>kunst (</w:t>
      </w:r>
      <w:r w:rsidR="00254454">
        <w:rPr>
          <w:rFonts w:ascii="Calibri" w:hAnsi="Calibri"/>
          <w:b/>
          <w:sz w:val="22"/>
          <w:szCs w:val="22"/>
        </w:rPr>
        <w:t>beeldende vormgeving</w:t>
      </w:r>
      <w:r w:rsidR="00254454" w:rsidRPr="00C263E4">
        <w:rPr>
          <w:rFonts w:ascii="Calibri" w:hAnsi="Calibri"/>
          <w:b/>
          <w:sz w:val="22"/>
          <w:szCs w:val="22"/>
        </w:rPr>
        <w:t>)</w:t>
      </w:r>
      <w:r w:rsidR="00254454" w:rsidRPr="00C263E4">
        <w:rPr>
          <w:rFonts w:ascii="Calibri" w:hAnsi="Calibri"/>
          <w:b/>
          <w:sz w:val="22"/>
          <w:szCs w:val="22"/>
        </w:rPr>
        <w:tab/>
      </w:r>
      <w:r w:rsidR="00254454" w:rsidRPr="00C263E4">
        <w:rPr>
          <w:rFonts w:ascii="Calibri" w:hAnsi="Calibri"/>
          <w:b/>
          <w:sz w:val="22"/>
          <w:szCs w:val="22"/>
        </w:rPr>
        <w:tab/>
        <w:t>vwo</w:t>
      </w:r>
    </w:p>
    <w:p w14:paraId="095BF47B" w14:textId="77777777" w:rsidR="00254454" w:rsidRPr="00C263E4" w:rsidRDefault="00254454" w:rsidP="00254454">
      <w:pPr>
        <w:rPr>
          <w:rFonts w:ascii="Calibri" w:hAnsi="Calibri"/>
          <w:sz w:val="22"/>
          <w:szCs w:val="22"/>
        </w:rPr>
      </w:pPr>
      <w:r w:rsidRPr="00C263E4">
        <w:rPr>
          <w:rFonts w:ascii="Calibri" w:hAnsi="Calibri"/>
          <w:sz w:val="22"/>
          <w:szCs w:val="22"/>
        </w:rPr>
        <w:t>Kunst</w:t>
      </w:r>
      <w:r w:rsidR="00810581">
        <w:rPr>
          <w:rFonts w:ascii="Calibri" w:hAnsi="Calibri"/>
          <w:sz w:val="22"/>
          <w:szCs w:val="22"/>
        </w:rPr>
        <w:t xml:space="preserve"> (beeldende vormgeving)</w:t>
      </w:r>
      <w:r w:rsidRPr="00C263E4">
        <w:rPr>
          <w:rFonts w:ascii="Calibri" w:hAnsi="Calibri"/>
          <w:sz w:val="22"/>
          <w:szCs w:val="22"/>
        </w:rPr>
        <w:t xml:space="preserve"> is een examenvak dat bestaat uit de onderdelen </w:t>
      </w:r>
      <w:r w:rsidRPr="00C263E4">
        <w:rPr>
          <w:rFonts w:ascii="Calibri" w:hAnsi="Calibri"/>
          <w:sz w:val="22"/>
          <w:szCs w:val="22"/>
          <w:u w:val="single"/>
        </w:rPr>
        <w:t>Kunst</w:t>
      </w:r>
      <w:r w:rsidRPr="00C263E4">
        <w:rPr>
          <w:rFonts w:ascii="Calibri" w:hAnsi="Calibri"/>
          <w:sz w:val="22"/>
          <w:szCs w:val="22"/>
        </w:rPr>
        <w:t xml:space="preserve"> (algemeen) en </w:t>
      </w:r>
      <w:r>
        <w:rPr>
          <w:rFonts w:ascii="Calibri" w:hAnsi="Calibri"/>
          <w:sz w:val="22"/>
          <w:szCs w:val="22"/>
          <w:u w:val="single"/>
        </w:rPr>
        <w:t>Beeldende Vormgeving</w:t>
      </w:r>
      <w:r w:rsidRPr="00C263E4">
        <w:rPr>
          <w:rFonts w:ascii="Calibri" w:hAnsi="Calibri"/>
          <w:sz w:val="22"/>
          <w:szCs w:val="22"/>
        </w:rPr>
        <w:t>. Op het Schoter kunnen de onderdelen door verschillende docenten gegeven worden.</w:t>
      </w:r>
    </w:p>
    <w:p w14:paraId="2C7DA92C" w14:textId="77777777" w:rsidR="00254454" w:rsidRPr="00C263E4" w:rsidRDefault="00254454" w:rsidP="00254454">
      <w:pPr>
        <w:rPr>
          <w:rFonts w:ascii="Calibri" w:hAnsi="Calibri"/>
          <w:b/>
          <w:sz w:val="22"/>
          <w:szCs w:val="22"/>
        </w:rPr>
      </w:pPr>
    </w:p>
    <w:p w14:paraId="70961927" w14:textId="77777777" w:rsidR="00254454" w:rsidRPr="00C263E4" w:rsidRDefault="00254454" w:rsidP="00254454">
      <w:pPr>
        <w:rPr>
          <w:rFonts w:ascii="Calibri" w:hAnsi="Calibri"/>
          <w:b/>
          <w:sz w:val="22"/>
          <w:szCs w:val="22"/>
        </w:rPr>
      </w:pPr>
      <w:r w:rsidRPr="00C263E4">
        <w:rPr>
          <w:rFonts w:ascii="Calibri" w:hAnsi="Calibri"/>
          <w:b/>
          <w:sz w:val="22"/>
          <w:szCs w:val="22"/>
        </w:rPr>
        <w:t>Kunst (algemeen)</w:t>
      </w:r>
    </w:p>
    <w:p w14:paraId="6FD0B4DF" w14:textId="77777777" w:rsidR="00254454" w:rsidRPr="00C263E4" w:rsidRDefault="00254454" w:rsidP="00254454">
      <w:pPr>
        <w:rPr>
          <w:rFonts w:ascii="Calibri" w:hAnsi="Calibri"/>
          <w:sz w:val="22"/>
          <w:szCs w:val="22"/>
        </w:rPr>
      </w:pPr>
      <w:r w:rsidRPr="00C263E4">
        <w:rPr>
          <w:rFonts w:ascii="Calibri" w:hAnsi="Calibri"/>
          <w:sz w:val="22"/>
          <w:szCs w:val="22"/>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3F904CCB" w14:textId="77777777" w:rsidR="00254454" w:rsidRPr="00C263E4" w:rsidRDefault="00254454" w:rsidP="00254454">
      <w:pPr>
        <w:rPr>
          <w:rFonts w:ascii="Calibri" w:hAnsi="Calibri"/>
          <w:sz w:val="22"/>
          <w:szCs w:val="22"/>
        </w:rPr>
      </w:pPr>
    </w:p>
    <w:p w14:paraId="5F476864" w14:textId="77777777" w:rsidR="00254454" w:rsidRPr="00C263E4" w:rsidRDefault="00254454" w:rsidP="00254454">
      <w:pPr>
        <w:rPr>
          <w:rFonts w:ascii="Calibri" w:hAnsi="Calibri"/>
          <w:sz w:val="22"/>
          <w:szCs w:val="22"/>
        </w:rPr>
      </w:pPr>
      <w:r w:rsidRPr="00C263E4">
        <w:rPr>
          <w:rFonts w:ascii="Calibri" w:hAnsi="Calibri"/>
          <w:sz w:val="22"/>
          <w:szCs w:val="22"/>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040360B8" w14:textId="77777777" w:rsidR="00254454" w:rsidRPr="00C263E4" w:rsidRDefault="00254454" w:rsidP="00254454">
      <w:pPr>
        <w:rPr>
          <w:rFonts w:ascii="Calibri" w:hAnsi="Calibri"/>
          <w:sz w:val="22"/>
          <w:szCs w:val="22"/>
        </w:rPr>
      </w:pPr>
    </w:p>
    <w:p w14:paraId="7A205215" w14:textId="77777777" w:rsidR="00254454" w:rsidRPr="00C263E4" w:rsidRDefault="00254454" w:rsidP="00254454">
      <w:pPr>
        <w:rPr>
          <w:rFonts w:ascii="Calibri" w:hAnsi="Calibri"/>
          <w:sz w:val="22"/>
          <w:szCs w:val="22"/>
        </w:rPr>
      </w:pPr>
      <w:r w:rsidRPr="00C263E4">
        <w:rPr>
          <w:rFonts w:ascii="Calibri" w:hAnsi="Calibri"/>
          <w:sz w:val="22"/>
          <w:szCs w:val="22"/>
        </w:rPr>
        <w:t xml:space="preserve">Bij toetsen krijg je vragen naar aanleiding van afbeeldingen van kunstwerken en film- dans-, theater- en muziekfragmenten. Daarom worden het Centraal Examen en de meeste toetsen op de computer afgenomen. </w:t>
      </w:r>
    </w:p>
    <w:p w14:paraId="17A1CA98" w14:textId="77777777" w:rsidR="00254454" w:rsidRPr="00C263E4" w:rsidRDefault="00254454" w:rsidP="00254454">
      <w:pPr>
        <w:rPr>
          <w:rFonts w:ascii="Calibri" w:hAnsi="Calibri"/>
          <w:sz w:val="22"/>
          <w:szCs w:val="22"/>
        </w:rPr>
      </w:pPr>
    </w:p>
    <w:p w14:paraId="2B247203" w14:textId="77777777" w:rsidR="00254454" w:rsidRPr="00C263E4" w:rsidRDefault="00254454" w:rsidP="00254454">
      <w:pPr>
        <w:rPr>
          <w:rFonts w:ascii="Calibri" w:hAnsi="Calibri"/>
          <w:b/>
          <w:sz w:val="22"/>
          <w:szCs w:val="22"/>
        </w:rPr>
      </w:pPr>
      <w:r w:rsidRPr="00C263E4">
        <w:rPr>
          <w:rFonts w:ascii="Calibri" w:hAnsi="Calibri"/>
          <w:sz w:val="22"/>
          <w:szCs w:val="22"/>
        </w:rPr>
        <w:t>Het onde</w:t>
      </w:r>
      <w:r>
        <w:rPr>
          <w:rFonts w:ascii="Calibri" w:hAnsi="Calibri"/>
          <w:sz w:val="22"/>
          <w:szCs w:val="22"/>
        </w:rPr>
        <w:t>rdeel Kunst Algemeen begint in 4</w:t>
      </w:r>
      <w:r w:rsidRPr="00C263E4">
        <w:rPr>
          <w:rFonts w:ascii="Calibri" w:hAnsi="Calibri"/>
          <w:sz w:val="22"/>
          <w:szCs w:val="22"/>
        </w:rPr>
        <w:t xml:space="preserve"> vwo en wordt m</w:t>
      </w:r>
      <w:r>
        <w:rPr>
          <w:rFonts w:ascii="Calibri" w:hAnsi="Calibri"/>
          <w:sz w:val="22"/>
          <w:szCs w:val="22"/>
        </w:rPr>
        <w:t>et een Centraal Examen afgesloten</w:t>
      </w:r>
      <w:r w:rsidRPr="00C263E4">
        <w:rPr>
          <w:rFonts w:ascii="Calibri" w:hAnsi="Calibri"/>
          <w:sz w:val="22"/>
          <w:szCs w:val="22"/>
        </w:rPr>
        <w:t>.</w:t>
      </w:r>
    </w:p>
    <w:p w14:paraId="39053D54" w14:textId="77777777" w:rsidR="00254454" w:rsidRPr="00C263E4" w:rsidRDefault="00254454" w:rsidP="00254454">
      <w:pPr>
        <w:rPr>
          <w:rFonts w:ascii="Calibri" w:hAnsi="Calibri"/>
          <w:b/>
          <w:sz w:val="22"/>
          <w:szCs w:val="22"/>
        </w:rPr>
      </w:pPr>
      <w:r w:rsidRPr="00C263E4">
        <w:rPr>
          <w:rFonts w:ascii="Calibri" w:hAnsi="Calibri"/>
          <w:b/>
          <w:sz w:val="22"/>
          <w:szCs w:val="22"/>
        </w:rPr>
        <w:br/>
      </w:r>
      <w:r>
        <w:rPr>
          <w:rFonts w:ascii="Calibri" w:hAnsi="Calibri"/>
          <w:b/>
          <w:sz w:val="22"/>
          <w:szCs w:val="22"/>
        </w:rPr>
        <w:t xml:space="preserve">Beeldende Vormgeving </w:t>
      </w:r>
    </w:p>
    <w:p w14:paraId="1C2E6FCE"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1A55251A" w14:textId="77777777" w:rsidR="00254454" w:rsidRPr="00254454" w:rsidRDefault="00254454" w:rsidP="00254454">
      <w:pPr>
        <w:tabs>
          <w:tab w:val="left" w:pos="6663"/>
          <w:tab w:val="left" w:pos="7797"/>
        </w:tabs>
        <w:rPr>
          <w:rFonts w:ascii="Calibri" w:hAnsi="Calibri"/>
          <w:sz w:val="22"/>
          <w:szCs w:val="22"/>
        </w:rPr>
      </w:pPr>
    </w:p>
    <w:p w14:paraId="37C46555"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4F6D2C48" w14:textId="77777777" w:rsidR="00254454" w:rsidRPr="00254454" w:rsidRDefault="00254454" w:rsidP="00254454">
      <w:pPr>
        <w:tabs>
          <w:tab w:val="left" w:pos="6663"/>
          <w:tab w:val="left" w:pos="7797"/>
        </w:tabs>
        <w:rPr>
          <w:rFonts w:ascii="Calibri" w:hAnsi="Calibri"/>
          <w:sz w:val="22"/>
          <w:szCs w:val="22"/>
        </w:rPr>
      </w:pPr>
    </w:p>
    <w:p w14:paraId="4DFB47CC"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0391BC0"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Het onderdeel beeldende vormgeving is vooral een praktijkvak en heeft geen centraal examen. Het schoolexamen drama begint in 4 vwo en wordt afgerond in 6 vwo.</w:t>
      </w:r>
    </w:p>
    <w:p w14:paraId="31F27C88" w14:textId="77777777" w:rsidR="00254454" w:rsidRPr="00C263E4" w:rsidRDefault="00254454" w:rsidP="007F0FAE">
      <w:pPr>
        <w:tabs>
          <w:tab w:val="left" w:pos="6663"/>
          <w:tab w:val="left" w:pos="7797"/>
        </w:tabs>
        <w:rPr>
          <w:rFonts w:ascii="Calibri" w:hAnsi="Calibri"/>
          <w:sz w:val="22"/>
          <w:szCs w:val="22"/>
        </w:rPr>
      </w:pPr>
    </w:p>
    <w:p w14:paraId="6CC24670" w14:textId="77777777" w:rsidR="00C9745B" w:rsidRPr="00631C7E" w:rsidRDefault="003F77BF"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k</w:t>
      </w:r>
      <w:r w:rsidR="00C9745B" w:rsidRPr="00C263E4">
        <w:rPr>
          <w:rFonts w:ascii="Calibri" w:hAnsi="Calibri"/>
          <w:b/>
          <w:sz w:val="22"/>
          <w:szCs w:val="22"/>
        </w:rPr>
        <w:t>unst (drama)</w:t>
      </w:r>
      <w:r w:rsidR="00C9745B" w:rsidRPr="00C263E4">
        <w:rPr>
          <w:rFonts w:ascii="Calibri" w:hAnsi="Calibri"/>
          <w:b/>
          <w:sz w:val="22"/>
          <w:szCs w:val="22"/>
        </w:rPr>
        <w:tab/>
      </w:r>
      <w:r w:rsidR="00C9745B" w:rsidRPr="00C263E4">
        <w:rPr>
          <w:rFonts w:ascii="Calibri" w:hAnsi="Calibri"/>
          <w:b/>
          <w:sz w:val="22"/>
          <w:szCs w:val="22"/>
        </w:rPr>
        <w:tab/>
      </w:r>
      <w:r w:rsidR="0058763B" w:rsidRPr="00C263E4">
        <w:rPr>
          <w:rFonts w:ascii="Calibri" w:hAnsi="Calibri"/>
          <w:b/>
          <w:sz w:val="22"/>
          <w:szCs w:val="22"/>
        </w:rPr>
        <w:t>vwo</w:t>
      </w:r>
    </w:p>
    <w:p w14:paraId="434B3455" w14:textId="77777777" w:rsidR="00C9745B" w:rsidRPr="00C263E4" w:rsidRDefault="00C9745B" w:rsidP="007F0FAE">
      <w:pPr>
        <w:rPr>
          <w:rFonts w:ascii="Calibri" w:hAnsi="Calibri"/>
          <w:sz w:val="22"/>
          <w:szCs w:val="22"/>
        </w:rPr>
      </w:pPr>
      <w:r w:rsidRPr="00C263E4">
        <w:rPr>
          <w:rFonts w:ascii="Calibri" w:hAnsi="Calibri"/>
          <w:sz w:val="22"/>
          <w:szCs w:val="22"/>
        </w:rPr>
        <w:t>Kunst</w:t>
      </w:r>
      <w:r w:rsidR="00810581">
        <w:rPr>
          <w:rFonts w:ascii="Calibri" w:hAnsi="Calibri"/>
          <w:sz w:val="22"/>
          <w:szCs w:val="22"/>
        </w:rPr>
        <w:t xml:space="preserve"> (drama)</w:t>
      </w:r>
      <w:r w:rsidRPr="00C263E4">
        <w:rPr>
          <w:rFonts w:ascii="Calibri" w:hAnsi="Calibri"/>
          <w:sz w:val="22"/>
          <w:szCs w:val="22"/>
        </w:rPr>
        <w:t xml:space="preserve"> is een examenvak dat bestaat uit de onderdelen </w:t>
      </w:r>
      <w:r w:rsidRPr="00C263E4">
        <w:rPr>
          <w:rFonts w:ascii="Calibri" w:hAnsi="Calibri"/>
          <w:sz w:val="22"/>
          <w:szCs w:val="22"/>
          <w:u w:val="single"/>
        </w:rPr>
        <w:t>Kunst</w:t>
      </w:r>
      <w:r w:rsidRPr="00C263E4">
        <w:rPr>
          <w:rFonts w:ascii="Calibri" w:hAnsi="Calibri"/>
          <w:sz w:val="22"/>
          <w:szCs w:val="22"/>
        </w:rPr>
        <w:t xml:space="preserve"> (algemeen) en </w:t>
      </w:r>
      <w:r w:rsidRPr="00C263E4">
        <w:rPr>
          <w:rFonts w:ascii="Calibri" w:hAnsi="Calibri"/>
          <w:sz w:val="22"/>
          <w:szCs w:val="22"/>
          <w:u w:val="single"/>
        </w:rPr>
        <w:t>Drama</w:t>
      </w:r>
      <w:r w:rsidRPr="00C263E4">
        <w:rPr>
          <w:rFonts w:ascii="Calibri" w:hAnsi="Calibri"/>
          <w:sz w:val="22"/>
          <w:szCs w:val="22"/>
        </w:rPr>
        <w:t>. Op het Schoter kunnen de onderdelen door verschillende docenten gegeven worden.</w:t>
      </w:r>
    </w:p>
    <w:p w14:paraId="79B88F8C" w14:textId="77777777" w:rsidR="00C9745B" w:rsidRPr="00C263E4" w:rsidRDefault="00C9745B" w:rsidP="007F0FAE">
      <w:pPr>
        <w:rPr>
          <w:rFonts w:ascii="Calibri" w:hAnsi="Calibri"/>
          <w:b/>
          <w:sz w:val="22"/>
          <w:szCs w:val="22"/>
        </w:rPr>
      </w:pPr>
    </w:p>
    <w:p w14:paraId="69AFFD01" w14:textId="77777777" w:rsidR="00C9745B" w:rsidRPr="00C263E4" w:rsidRDefault="00C9745B" w:rsidP="007F0FAE">
      <w:pPr>
        <w:rPr>
          <w:rFonts w:ascii="Calibri" w:hAnsi="Calibri"/>
          <w:b/>
          <w:sz w:val="22"/>
          <w:szCs w:val="22"/>
        </w:rPr>
      </w:pPr>
      <w:r w:rsidRPr="00C263E4">
        <w:rPr>
          <w:rFonts w:ascii="Calibri" w:hAnsi="Calibri"/>
          <w:b/>
          <w:sz w:val="22"/>
          <w:szCs w:val="22"/>
        </w:rPr>
        <w:t>Kunst (algemeen)</w:t>
      </w:r>
    </w:p>
    <w:p w14:paraId="7947F920" w14:textId="77777777" w:rsidR="00C9745B" w:rsidRPr="00C263E4" w:rsidRDefault="00C9745B" w:rsidP="007F0FAE">
      <w:pPr>
        <w:rPr>
          <w:rFonts w:ascii="Calibri" w:hAnsi="Calibri"/>
          <w:sz w:val="22"/>
          <w:szCs w:val="22"/>
        </w:rPr>
      </w:pPr>
      <w:r w:rsidRPr="00C263E4">
        <w:rPr>
          <w:rFonts w:ascii="Calibri" w:hAnsi="Calibri"/>
          <w:sz w:val="22"/>
          <w:szCs w:val="22"/>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145C11DD" w14:textId="77777777" w:rsidR="00C9745B" w:rsidRPr="00C263E4" w:rsidRDefault="00C9745B" w:rsidP="007F0FAE">
      <w:pPr>
        <w:rPr>
          <w:rFonts w:ascii="Calibri" w:hAnsi="Calibri"/>
          <w:sz w:val="22"/>
          <w:szCs w:val="22"/>
        </w:rPr>
      </w:pPr>
    </w:p>
    <w:p w14:paraId="35D2419C" w14:textId="77777777" w:rsidR="00C9745B" w:rsidRPr="00C263E4" w:rsidRDefault="00C9745B" w:rsidP="007F0FAE">
      <w:pPr>
        <w:rPr>
          <w:rFonts w:ascii="Calibri" w:hAnsi="Calibri"/>
          <w:sz w:val="22"/>
          <w:szCs w:val="22"/>
        </w:rPr>
      </w:pPr>
      <w:r w:rsidRPr="00C263E4">
        <w:rPr>
          <w:rFonts w:ascii="Calibri" w:hAnsi="Calibri"/>
          <w:sz w:val="22"/>
          <w:szCs w:val="22"/>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6B40E7A7" w14:textId="77777777" w:rsidR="00C9745B" w:rsidRPr="00C263E4" w:rsidRDefault="00C9745B" w:rsidP="007F0FAE">
      <w:pPr>
        <w:rPr>
          <w:rFonts w:ascii="Calibri" w:hAnsi="Calibri"/>
          <w:sz w:val="22"/>
          <w:szCs w:val="22"/>
        </w:rPr>
      </w:pPr>
    </w:p>
    <w:p w14:paraId="3049E726" w14:textId="77777777" w:rsidR="00C9745B" w:rsidRPr="00C263E4" w:rsidRDefault="00C9745B" w:rsidP="007F0FAE">
      <w:pPr>
        <w:rPr>
          <w:rFonts w:ascii="Calibri" w:hAnsi="Calibri"/>
          <w:sz w:val="22"/>
          <w:szCs w:val="22"/>
        </w:rPr>
      </w:pPr>
      <w:r w:rsidRPr="00C263E4">
        <w:rPr>
          <w:rFonts w:ascii="Calibri" w:hAnsi="Calibri"/>
          <w:sz w:val="22"/>
          <w:szCs w:val="22"/>
        </w:rPr>
        <w:t>Bij toetsen krijg je vragen naar aanleiding van afbeel</w:t>
      </w:r>
      <w:r w:rsidR="00C10612" w:rsidRPr="00C263E4">
        <w:rPr>
          <w:rFonts w:ascii="Calibri" w:hAnsi="Calibri"/>
          <w:sz w:val="22"/>
          <w:szCs w:val="22"/>
        </w:rPr>
        <w:t>dingen van kunstwerken en film-</w:t>
      </w:r>
      <w:r w:rsidRPr="00C263E4">
        <w:rPr>
          <w:rFonts w:ascii="Calibri" w:hAnsi="Calibri"/>
          <w:sz w:val="22"/>
          <w:szCs w:val="22"/>
        </w:rPr>
        <w:t xml:space="preserve"> dans-, theater- en muziekfragmenten. Daarom worden het Centraal Examen en de meeste toetsen op de computer afgenomen. </w:t>
      </w:r>
    </w:p>
    <w:p w14:paraId="3FFF7D4A" w14:textId="77777777" w:rsidR="00C9745B" w:rsidRPr="00C263E4" w:rsidRDefault="00C9745B" w:rsidP="007F0FAE">
      <w:pPr>
        <w:rPr>
          <w:rFonts w:ascii="Calibri" w:hAnsi="Calibri"/>
          <w:sz w:val="22"/>
          <w:szCs w:val="22"/>
        </w:rPr>
      </w:pPr>
    </w:p>
    <w:p w14:paraId="2EC9E2C6" w14:textId="77777777" w:rsidR="00C9745B" w:rsidRPr="00C263E4" w:rsidRDefault="00C9745B" w:rsidP="007F0FAE">
      <w:pPr>
        <w:rPr>
          <w:rFonts w:ascii="Calibri" w:hAnsi="Calibri"/>
          <w:b/>
          <w:sz w:val="22"/>
          <w:szCs w:val="22"/>
        </w:rPr>
      </w:pPr>
      <w:r w:rsidRPr="00C263E4">
        <w:rPr>
          <w:rFonts w:ascii="Calibri" w:hAnsi="Calibri"/>
          <w:sz w:val="22"/>
          <w:szCs w:val="22"/>
        </w:rPr>
        <w:t>Het onde</w:t>
      </w:r>
      <w:r w:rsidR="004545DD">
        <w:rPr>
          <w:rFonts w:ascii="Calibri" w:hAnsi="Calibri"/>
          <w:sz w:val="22"/>
          <w:szCs w:val="22"/>
        </w:rPr>
        <w:t>rdeel Kunst Algemeen begint in 4</w:t>
      </w:r>
      <w:r w:rsidRPr="00C263E4">
        <w:rPr>
          <w:rFonts w:ascii="Calibri" w:hAnsi="Calibri"/>
          <w:sz w:val="22"/>
          <w:szCs w:val="22"/>
        </w:rPr>
        <w:t xml:space="preserve"> vwo en wordt met een Centraal Examen afgenomen.</w:t>
      </w:r>
    </w:p>
    <w:p w14:paraId="6B3B3690" w14:textId="77777777" w:rsidR="00C9745B" w:rsidRPr="00C263E4" w:rsidRDefault="00C9745B" w:rsidP="007F0FAE">
      <w:pPr>
        <w:rPr>
          <w:rFonts w:ascii="Calibri" w:hAnsi="Calibri"/>
          <w:b/>
          <w:sz w:val="22"/>
          <w:szCs w:val="22"/>
        </w:rPr>
      </w:pPr>
      <w:r w:rsidRPr="00C263E4">
        <w:rPr>
          <w:rFonts w:ascii="Calibri" w:hAnsi="Calibri"/>
          <w:b/>
          <w:sz w:val="22"/>
          <w:szCs w:val="22"/>
        </w:rPr>
        <w:br/>
        <w:t>Drama</w:t>
      </w:r>
    </w:p>
    <w:p w14:paraId="0FAA1B5B" w14:textId="77777777" w:rsidR="00C9745B" w:rsidRPr="00C263E4" w:rsidRDefault="00C9745B" w:rsidP="007F0FAE">
      <w:pPr>
        <w:rPr>
          <w:rFonts w:ascii="Calibri" w:hAnsi="Calibri"/>
          <w:sz w:val="22"/>
          <w:szCs w:val="22"/>
        </w:rPr>
      </w:pPr>
      <w:r w:rsidRPr="00C263E4">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287B69A3" w14:textId="77777777" w:rsidR="00C9745B" w:rsidRPr="00C263E4" w:rsidRDefault="00C9745B" w:rsidP="007F0FAE">
      <w:pPr>
        <w:rPr>
          <w:rFonts w:ascii="Calibri" w:hAnsi="Calibri"/>
          <w:sz w:val="22"/>
          <w:szCs w:val="22"/>
        </w:rPr>
      </w:pPr>
    </w:p>
    <w:p w14:paraId="4765D6E6" w14:textId="77777777" w:rsidR="00C9745B" w:rsidRPr="00C263E4" w:rsidRDefault="00C9745B" w:rsidP="007F0FAE">
      <w:pPr>
        <w:rPr>
          <w:rFonts w:ascii="Calibri" w:hAnsi="Calibri"/>
          <w:sz w:val="22"/>
          <w:szCs w:val="22"/>
        </w:rPr>
      </w:pPr>
      <w:r w:rsidRPr="00C263E4">
        <w:rPr>
          <w:rFonts w:ascii="Calibri" w:hAnsi="Calibri"/>
          <w:sz w:val="22"/>
          <w:szCs w:val="22"/>
        </w:rPr>
        <w:t>Het jaar is opgedeeld in perioden. Voor drama wordt er elke periode gewerkt aan een praktische opdracht en dat levert elke periode een cijfer op.</w:t>
      </w:r>
    </w:p>
    <w:p w14:paraId="4088A9EF" w14:textId="77777777" w:rsidR="00C9745B" w:rsidRPr="00C263E4" w:rsidRDefault="00C9745B" w:rsidP="007F0FAE">
      <w:pPr>
        <w:rPr>
          <w:rFonts w:ascii="Calibri" w:hAnsi="Calibri"/>
          <w:sz w:val="22"/>
          <w:szCs w:val="22"/>
        </w:rPr>
      </w:pPr>
      <w:r w:rsidRPr="00C263E4">
        <w:rPr>
          <w:rFonts w:ascii="Calibri" w:hAnsi="Calibri"/>
          <w:sz w:val="22"/>
          <w:szCs w:val="22"/>
        </w:rPr>
        <w:t>Ook lever je over elke periode een reflectieverslag in, waarin staat wat je hebt gedaan en wat je hebt geleerd over het vak drama en waarin je beschrijft hoe je je nog verder wilt en kunt ontwikkelen.</w:t>
      </w:r>
    </w:p>
    <w:p w14:paraId="63A0829D" w14:textId="77777777" w:rsidR="00C9745B" w:rsidRPr="00C263E4" w:rsidRDefault="00C9745B" w:rsidP="007F0FAE">
      <w:pPr>
        <w:rPr>
          <w:rFonts w:ascii="Calibri" w:hAnsi="Calibri"/>
          <w:sz w:val="22"/>
          <w:szCs w:val="22"/>
        </w:rPr>
      </w:pPr>
    </w:p>
    <w:p w14:paraId="1512A53A" w14:textId="77777777" w:rsidR="00C9745B" w:rsidRPr="00C263E4" w:rsidRDefault="00C9745B" w:rsidP="007F0FAE">
      <w:pPr>
        <w:rPr>
          <w:rFonts w:ascii="Calibri" w:hAnsi="Calibri"/>
          <w:sz w:val="22"/>
          <w:szCs w:val="22"/>
        </w:rPr>
      </w:pPr>
      <w:r w:rsidRPr="00C263E4">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39CA8924" w14:textId="77777777" w:rsidR="00C9745B" w:rsidRPr="00C263E4" w:rsidRDefault="00C9745B" w:rsidP="007F0FAE">
      <w:pPr>
        <w:rPr>
          <w:rFonts w:ascii="Calibri" w:hAnsi="Calibri"/>
          <w:sz w:val="22"/>
          <w:szCs w:val="22"/>
        </w:rPr>
      </w:pPr>
    </w:p>
    <w:p w14:paraId="3CA313F4" w14:textId="77777777" w:rsidR="00C9745B" w:rsidRPr="00C263E4" w:rsidRDefault="00C9745B" w:rsidP="007F0FAE">
      <w:pPr>
        <w:rPr>
          <w:rFonts w:ascii="Calibri" w:hAnsi="Calibri"/>
          <w:sz w:val="22"/>
          <w:szCs w:val="22"/>
        </w:rPr>
      </w:pPr>
      <w:r w:rsidRPr="00C263E4">
        <w:rPr>
          <w:rFonts w:ascii="Calibri" w:hAnsi="Calibri"/>
          <w:sz w:val="22"/>
          <w:szCs w:val="22"/>
        </w:rPr>
        <w:t>Voor het onderdeel beschouwen wordt er drie maal per jaar een bezoek gebracht aan een theatervoorstelling buiten school en één maal op school. Ook deze bezoeken worden beoordeeld.</w:t>
      </w:r>
    </w:p>
    <w:p w14:paraId="1BB6F150" w14:textId="77777777" w:rsidR="00C9745B" w:rsidRPr="00C263E4" w:rsidRDefault="00C9745B" w:rsidP="007F0FAE">
      <w:pPr>
        <w:rPr>
          <w:rFonts w:ascii="Calibri" w:hAnsi="Calibri"/>
          <w:sz w:val="22"/>
          <w:szCs w:val="22"/>
        </w:rPr>
      </w:pPr>
    </w:p>
    <w:p w14:paraId="77B20D56" w14:textId="77777777" w:rsidR="00C9745B" w:rsidRPr="00C263E4" w:rsidRDefault="00C9745B" w:rsidP="007F0FAE">
      <w:pPr>
        <w:rPr>
          <w:rFonts w:ascii="Calibri" w:hAnsi="Calibri"/>
          <w:sz w:val="22"/>
          <w:szCs w:val="22"/>
        </w:rPr>
      </w:pPr>
      <w:r w:rsidRPr="00C263E4">
        <w:rPr>
          <w:rFonts w:ascii="Calibri" w:hAnsi="Calibri"/>
          <w:sz w:val="22"/>
          <w:szCs w:val="22"/>
        </w:rPr>
        <w:t>Het onderdeel drama is vooral een praktijkvak en heeft geen centraal examen. Het schoolexamen drama begint in 4 vwo en wordt afgerond in 6 vwo.</w:t>
      </w:r>
    </w:p>
    <w:p w14:paraId="04338875" w14:textId="77777777" w:rsidR="00F66AF4" w:rsidRPr="00C263E4" w:rsidRDefault="00F66AF4" w:rsidP="007F0FAE">
      <w:pPr>
        <w:tabs>
          <w:tab w:val="left" w:pos="6663"/>
          <w:tab w:val="left" w:pos="7797"/>
        </w:tabs>
        <w:rPr>
          <w:rFonts w:ascii="Calibri" w:hAnsi="Calibri"/>
          <w:sz w:val="22"/>
          <w:szCs w:val="22"/>
        </w:rPr>
      </w:pPr>
    </w:p>
    <w:p w14:paraId="670DD18A" w14:textId="77777777" w:rsidR="00F66AF4" w:rsidRPr="00C263E4" w:rsidRDefault="00254454" w:rsidP="007F0FA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br w:type="page"/>
      </w:r>
      <w:r w:rsidR="00F66AF4" w:rsidRPr="00C263E4">
        <w:rPr>
          <w:rFonts w:ascii="Calibri" w:hAnsi="Calibri"/>
          <w:b/>
          <w:sz w:val="22"/>
          <w:szCs w:val="22"/>
        </w:rPr>
        <w:t>lichamelijke opvoeding</w:t>
      </w:r>
      <w:r w:rsidR="00F66AF4" w:rsidRPr="00C263E4">
        <w:rPr>
          <w:rFonts w:ascii="Calibri" w:hAnsi="Calibri"/>
          <w:b/>
          <w:sz w:val="22"/>
          <w:szCs w:val="22"/>
        </w:rPr>
        <w:tab/>
      </w:r>
      <w:r w:rsidR="00F66AF4" w:rsidRPr="00C263E4">
        <w:rPr>
          <w:rFonts w:ascii="Calibri" w:hAnsi="Calibri"/>
          <w:b/>
          <w:sz w:val="22"/>
          <w:szCs w:val="22"/>
        </w:rPr>
        <w:tab/>
      </w:r>
      <w:r w:rsidR="0058763B" w:rsidRPr="00C263E4">
        <w:rPr>
          <w:rFonts w:ascii="Calibri" w:hAnsi="Calibri"/>
          <w:b/>
          <w:sz w:val="22"/>
          <w:szCs w:val="22"/>
        </w:rPr>
        <w:t>vwo</w:t>
      </w:r>
    </w:p>
    <w:p w14:paraId="7893DD67"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Net als bij alle andere schoolvakken krijg je bij lichamelijke opvoeding te maken met de tweede fase. Dit betekent dat de lessen lo er iets anders uit gaan zien dan ze tot nu toe zijn geweest.</w:t>
      </w:r>
    </w:p>
    <w:p w14:paraId="414E6B9A"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CCB938B" w14:textId="77777777" w:rsidR="00277DEC" w:rsidRPr="00C263E4" w:rsidRDefault="00277DEC" w:rsidP="007F0FAE">
      <w:pPr>
        <w:rPr>
          <w:rFonts w:ascii="Calibri" w:hAnsi="Calibri" w:cs="Arial"/>
          <w:color w:val="000000"/>
          <w:sz w:val="22"/>
          <w:szCs w:val="22"/>
        </w:rPr>
      </w:pPr>
    </w:p>
    <w:p w14:paraId="75B74E2B"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Er zijn drie soorten opdrachten:</w:t>
      </w:r>
    </w:p>
    <w:p w14:paraId="6DC4F988" w14:textId="77777777" w:rsidR="00F66AF4" w:rsidRPr="00C263E4" w:rsidRDefault="00F66AF4" w:rsidP="007F0FAE">
      <w:pPr>
        <w:ind w:left="3402" w:hanging="3402"/>
        <w:rPr>
          <w:rFonts w:ascii="Calibri" w:hAnsi="Calibri"/>
          <w:sz w:val="22"/>
          <w:szCs w:val="22"/>
        </w:rPr>
      </w:pPr>
      <w:r w:rsidRPr="00C263E4">
        <w:rPr>
          <w:rFonts w:ascii="Calibri" w:hAnsi="Calibri" w:cs="Arial"/>
          <w:color w:val="000000"/>
          <w:sz w:val="22"/>
          <w:szCs w:val="22"/>
        </w:rPr>
        <w:t>1. instructie-opdracht: jullie gaan elkaar lesgeven in een zelfgekozen onderwerp.</w:t>
      </w:r>
    </w:p>
    <w:p w14:paraId="15614217" w14:textId="77777777" w:rsidR="00F66AF4" w:rsidRPr="00C263E4" w:rsidRDefault="00F66AF4" w:rsidP="007F0FAE">
      <w:pPr>
        <w:ind w:left="3402" w:hanging="3402"/>
        <w:rPr>
          <w:rFonts w:ascii="Calibri" w:hAnsi="Calibri"/>
          <w:sz w:val="22"/>
          <w:szCs w:val="22"/>
        </w:rPr>
      </w:pPr>
      <w:r w:rsidRPr="00C263E4">
        <w:rPr>
          <w:rFonts w:ascii="Calibri" w:hAnsi="Calibri" w:cs="Arial"/>
          <w:color w:val="000000"/>
          <w:sz w:val="22"/>
          <w:szCs w:val="22"/>
        </w:rPr>
        <w:t>2. observatie-opdracht: bij deze opdracht wordt getoetst of jullie in staat zijn om bewegingen te herkennen en te beoordelen.</w:t>
      </w:r>
    </w:p>
    <w:p w14:paraId="79BF1B8E" w14:textId="77777777" w:rsidR="00F66AF4" w:rsidRPr="00C263E4" w:rsidRDefault="00F66AF4" w:rsidP="007F0FAE">
      <w:pPr>
        <w:tabs>
          <w:tab w:val="left" w:pos="6663"/>
          <w:tab w:val="left" w:pos="8505"/>
        </w:tabs>
        <w:ind w:left="3402" w:hanging="3402"/>
        <w:rPr>
          <w:rFonts w:ascii="Calibri" w:hAnsi="Calibri" w:cs="Arial"/>
          <w:color w:val="000000"/>
          <w:sz w:val="22"/>
          <w:szCs w:val="22"/>
        </w:rPr>
      </w:pPr>
      <w:r w:rsidRPr="00C263E4">
        <w:rPr>
          <w:rFonts w:ascii="Calibri" w:hAnsi="Calibri" w:cs="Arial"/>
          <w:color w:val="000000"/>
          <w:sz w:val="22"/>
          <w:szCs w:val="22"/>
        </w:rPr>
        <w:t>3. regel-/organisatieopdracht: hier wordt van je verwacht dat je in staat bent om een toernooi of evenement te organiseren of te begeleiden. Van deze opdracht moet je er twee doen.</w:t>
      </w:r>
    </w:p>
    <w:p w14:paraId="796B98D5" w14:textId="77777777" w:rsidR="00277DEC" w:rsidRPr="00C263E4" w:rsidRDefault="00277DEC" w:rsidP="007F0FAE">
      <w:pPr>
        <w:tabs>
          <w:tab w:val="left" w:pos="6663"/>
          <w:tab w:val="left" w:pos="8505"/>
        </w:tabs>
        <w:ind w:left="3402" w:hanging="3402"/>
        <w:rPr>
          <w:rFonts w:ascii="Calibri" w:hAnsi="Calibri"/>
          <w:sz w:val="22"/>
          <w:szCs w:val="22"/>
        </w:rPr>
      </w:pPr>
    </w:p>
    <w:p w14:paraId="73C261A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344BE600" w14:textId="77777777" w:rsidR="00F66AF4" w:rsidRPr="00C263E4" w:rsidRDefault="00F66AF4" w:rsidP="007F0FAE">
      <w:pPr>
        <w:tabs>
          <w:tab w:val="left" w:pos="6663"/>
          <w:tab w:val="left" w:pos="7797"/>
        </w:tabs>
        <w:rPr>
          <w:rFonts w:ascii="Calibri" w:hAnsi="Calibri"/>
          <w:sz w:val="22"/>
          <w:szCs w:val="22"/>
        </w:rPr>
      </w:pPr>
    </w:p>
    <w:p w14:paraId="2699953F" w14:textId="77777777" w:rsidR="00F66AF4" w:rsidRPr="00C263E4"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loopbaanoriëntatie en –begeleiding (LOB)</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r w:rsidRPr="00C263E4">
        <w:rPr>
          <w:rFonts w:ascii="Calibri" w:hAnsi="Calibri"/>
          <w:sz w:val="22"/>
          <w:szCs w:val="22"/>
        </w:rPr>
        <w:tab/>
      </w:r>
    </w:p>
    <w:p w14:paraId="6F4E2AD7" w14:textId="77777777" w:rsidR="00F66AF4" w:rsidRPr="00C263E4" w:rsidRDefault="00F66AF4" w:rsidP="007F0FAE">
      <w:pPr>
        <w:tabs>
          <w:tab w:val="left" w:pos="7797"/>
        </w:tabs>
        <w:rPr>
          <w:rFonts w:ascii="Calibri" w:hAnsi="Calibri"/>
          <w:sz w:val="22"/>
          <w:szCs w:val="22"/>
        </w:rPr>
      </w:pPr>
      <w:proofErr w:type="spellStart"/>
      <w:r w:rsidRPr="00C263E4">
        <w:rPr>
          <w:rFonts w:ascii="Calibri" w:hAnsi="Calibri"/>
          <w:sz w:val="22"/>
          <w:szCs w:val="22"/>
        </w:rPr>
        <w:t>LoopbaanOriëntatie</w:t>
      </w:r>
      <w:proofErr w:type="spellEnd"/>
      <w:r w:rsidRPr="00C263E4">
        <w:rPr>
          <w:rFonts w:ascii="Calibri" w:hAnsi="Calibri"/>
          <w:sz w:val="22"/>
          <w:szCs w:val="22"/>
        </w:rPr>
        <w:t xml:space="preserve"> en –Begeleiding (LOB) is een onderdeel van de tweede fase. De bedoeling hiervan  is dat je een goede, gemotiveerde keuze voor een vervolgopleiding maakt, omdat je je op de middelbare school bewust verdiept in deze materie.</w:t>
      </w:r>
    </w:p>
    <w:p w14:paraId="7EE3B4B9" w14:textId="77777777" w:rsidR="0058763B" w:rsidRPr="00C263E4" w:rsidRDefault="0058763B" w:rsidP="007F0FAE">
      <w:pPr>
        <w:tabs>
          <w:tab w:val="left" w:pos="7797"/>
        </w:tabs>
        <w:rPr>
          <w:rFonts w:ascii="Calibri" w:hAnsi="Calibri"/>
          <w:sz w:val="22"/>
          <w:szCs w:val="22"/>
        </w:rPr>
      </w:pPr>
    </w:p>
    <w:p w14:paraId="5158A1DE" w14:textId="77777777" w:rsidR="00F66AF4" w:rsidRPr="00C263E4" w:rsidRDefault="00E74DD6" w:rsidP="007F0FAE">
      <w:pPr>
        <w:tabs>
          <w:tab w:val="left" w:pos="7797"/>
        </w:tabs>
        <w:rPr>
          <w:rFonts w:ascii="Calibri" w:hAnsi="Calibri"/>
          <w:sz w:val="22"/>
          <w:szCs w:val="22"/>
        </w:rPr>
      </w:pPr>
      <w:r w:rsidRPr="00C263E4">
        <w:rPr>
          <w:rFonts w:ascii="Calibri" w:hAnsi="Calibri"/>
          <w:sz w:val="22"/>
          <w:szCs w:val="22"/>
        </w:rPr>
        <w:t>Op H</w:t>
      </w:r>
      <w:r w:rsidR="00F66AF4" w:rsidRPr="00C263E4">
        <w:rPr>
          <w:rFonts w:ascii="Calibri" w:hAnsi="Calibri"/>
          <w:sz w:val="22"/>
          <w:szCs w:val="22"/>
        </w:rPr>
        <w:t>et Schoter besteed je 40 uur aan LOB verdeeld over de klassen  5 en 6 vwo. Een deel van die tijd werk je hieraan tijdens de mentorles. Je mentor is namelijk de persoon die je in eerste instantie begeleidt bij je studiekeus. Je kunt overigens ook altijd de  hulp van de decaan inroepen.</w:t>
      </w:r>
    </w:p>
    <w:p w14:paraId="17D63EA2" w14:textId="77777777" w:rsidR="00277DEC" w:rsidRPr="00C263E4" w:rsidRDefault="00277DEC" w:rsidP="007F0FAE">
      <w:pPr>
        <w:tabs>
          <w:tab w:val="left" w:pos="7797"/>
        </w:tabs>
        <w:rPr>
          <w:rFonts w:ascii="Calibri" w:hAnsi="Calibri"/>
          <w:sz w:val="22"/>
          <w:szCs w:val="22"/>
        </w:rPr>
      </w:pPr>
    </w:p>
    <w:p w14:paraId="406C4849" w14:textId="77777777" w:rsidR="00F66AF4" w:rsidRPr="00C263E4" w:rsidRDefault="00F66AF4" w:rsidP="007F0FAE">
      <w:pPr>
        <w:tabs>
          <w:tab w:val="left" w:pos="7797"/>
        </w:tabs>
        <w:rPr>
          <w:rFonts w:ascii="Calibri" w:hAnsi="Calibri" w:cs="Arial"/>
          <w:sz w:val="22"/>
          <w:szCs w:val="22"/>
        </w:rPr>
      </w:pPr>
      <w:r w:rsidRPr="00C263E4">
        <w:rPr>
          <w:rFonts w:ascii="Calibri" w:hAnsi="Calibri" w:cs="Arial"/>
          <w:sz w:val="22"/>
          <w:szCs w:val="22"/>
        </w:rPr>
        <w:t>Daarnaast neem je deel aan het aansluitingsprogramma van de Universiteit van Leiden. Je gaat een dag proefstuderen aan de universiteit om kennis te maken met een doo</w:t>
      </w:r>
      <w:r w:rsidR="00E74DD6" w:rsidRPr="00C263E4">
        <w:rPr>
          <w:rFonts w:ascii="Calibri" w:hAnsi="Calibri" w:cs="Arial"/>
          <w:sz w:val="22"/>
          <w:szCs w:val="22"/>
        </w:rPr>
        <w:t>r jou gekozen studie. Verplicht</w:t>
      </w:r>
      <w:r w:rsidRPr="00C263E4">
        <w:rPr>
          <w:rFonts w:ascii="Calibri" w:hAnsi="Calibri" w:cs="Arial"/>
          <w:sz w:val="22"/>
          <w:szCs w:val="22"/>
        </w:rPr>
        <w:t xml:space="preserve"> zijn verder een bezoek aan de opleidingenmarkt in Haarlem en een eindverslag voor LOB in 6 vwo. In 5 vwo komen oud-leerlingen iets vertellen over hun studie-ervaringen.</w:t>
      </w:r>
    </w:p>
    <w:p w14:paraId="52E608EF" w14:textId="77777777" w:rsidR="00277DEC" w:rsidRPr="00C263E4" w:rsidRDefault="00277DEC" w:rsidP="007F0FAE">
      <w:pPr>
        <w:tabs>
          <w:tab w:val="left" w:pos="7797"/>
        </w:tabs>
        <w:rPr>
          <w:rFonts w:ascii="Calibri" w:hAnsi="Calibri" w:cs="Arial"/>
          <w:sz w:val="22"/>
          <w:szCs w:val="22"/>
        </w:rPr>
      </w:pPr>
    </w:p>
    <w:p w14:paraId="1E996722" w14:textId="77777777" w:rsidR="00F66AF4" w:rsidRPr="00C263E4" w:rsidRDefault="00F66AF4" w:rsidP="007F0FAE">
      <w:pPr>
        <w:tabs>
          <w:tab w:val="left" w:pos="7797"/>
        </w:tabs>
        <w:rPr>
          <w:rFonts w:ascii="Calibri" w:hAnsi="Calibri"/>
          <w:sz w:val="22"/>
          <w:szCs w:val="22"/>
        </w:rPr>
      </w:pPr>
      <w:r w:rsidRPr="00C263E4">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074E47F7" w14:textId="77777777" w:rsidR="00F66AF4" w:rsidRPr="00C263E4" w:rsidRDefault="00F66AF4" w:rsidP="007F0FAE">
      <w:pPr>
        <w:tabs>
          <w:tab w:val="left" w:pos="7797"/>
        </w:tabs>
        <w:rPr>
          <w:rFonts w:ascii="Calibri" w:hAnsi="Calibri"/>
          <w:sz w:val="22"/>
          <w:szCs w:val="22"/>
        </w:rPr>
      </w:pPr>
    </w:p>
    <w:p w14:paraId="4967B26F" w14:textId="77777777" w:rsidR="00C22173"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maatschappijleer</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13B60028"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4A852BA6" w14:textId="77777777" w:rsidR="00277DEC" w:rsidRPr="00C263E4" w:rsidRDefault="00277DEC" w:rsidP="007F0FAE">
      <w:pPr>
        <w:rPr>
          <w:rFonts w:ascii="Calibri" w:hAnsi="Calibri" w:cs="Arial"/>
          <w:color w:val="000000"/>
          <w:sz w:val="22"/>
          <w:szCs w:val="22"/>
        </w:rPr>
      </w:pPr>
    </w:p>
    <w:p w14:paraId="119B4553"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Bij maatschappijleer gaat het er niet om dat je zomaar overal een mening over hebt. Even belangrijk is dat je een maatschappelijk probleem kunt </w:t>
      </w:r>
      <w:r w:rsidRPr="00C263E4">
        <w:rPr>
          <w:rFonts w:ascii="Calibri" w:hAnsi="Calibri" w:cs="Arial"/>
          <w:iCs/>
          <w:color w:val="000000"/>
          <w:sz w:val="22"/>
          <w:szCs w:val="22"/>
        </w:rPr>
        <w:t>analyseren.</w:t>
      </w:r>
      <w:r w:rsidRPr="00C263E4">
        <w:rPr>
          <w:rFonts w:ascii="Calibri" w:hAnsi="Calibri" w:cs="Arial"/>
          <w:color w:val="000000"/>
          <w:sz w:val="22"/>
          <w:szCs w:val="22"/>
        </w:rPr>
        <w:t xml:space="preserve"> </w:t>
      </w:r>
    </w:p>
    <w:p w14:paraId="1299FC03" w14:textId="77777777" w:rsidR="00F66AF4" w:rsidRPr="00C263E4" w:rsidRDefault="00F66AF4" w:rsidP="007F0FAE">
      <w:pPr>
        <w:rPr>
          <w:rFonts w:ascii="Calibri" w:hAnsi="Calibri" w:cs="Arial"/>
          <w:color w:val="000000"/>
          <w:sz w:val="22"/>
          <w:szCs w:val="22"/>
        </w:rPr>
      </w:pPr>
    </w:p>
    <w:p w14:paraId="0A08DD9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53508331" w14:textId="77777777" w:rsidR="00277DEC" w:rsidRPr="00C263E4" w:rsidRDefault="00277DEC" w:rsidP="007F0FAE">
      <w:pPr>
        <w:rPr>
          <w:rFonts w:ascii="Calibri" w:hAnsi="Calibri" w:cs="Arial"/>
          <w:color w:val="000000"/>
          <w:sz w:val="22"/>
          <w:szCs w:val="22"/>
        </w:rPr>
      </w:pPr>
    </w:p>
    <w:p w14:paraId="23E7EC6B"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Bij maatschappijleer behandelen we verschillende onderwerpen.</w:t>
      </w:r>
    </w:p>
    <w:p w14:paraId="1F52DB1C" w14:textId="77777777" w:rsidR="00F66AF4" w:rsidRPr="00C263E4" w:rsidRDefault="00F66AF4" w:rsidP="007F0FAE">
      <w:pPr>
        <w:rPr>
          <w:rFonts w:ascii="Calibri" w:hAnsi="Calibri" w:cs="Arial"/>
          <w:color w:val="000000"/>
          <w:sz w:val="22"/>
          <w:szCs w:val="22"/>
        </w:rPr>
      </w:pPr>
      <w:r w:rsidRPr="00C263E4">
        <w:rPr>
          <w:rFonts w:ascii="Calibri" w:hAnsi="Calibri" w:cs="Arial"/>
          <w:b/>
          <w:color w:val="000000"/>
          <w:sz w:val="22"/>
          <w:szCs w:val="22"/>
        </w:rPr>
        <w:t>De Rechtsstaat:</w:t>
      </w:r>
      <w:r w:rsidRPr="00C263E4">
        <w:rPr>
          <w:rFonts w:ascii="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Als gastspreker komt bij dit onderwerp een ex-crimineel een gastles geven.</w:t>
      </w:r>
    </w:p>
    <w:p w14:paraId="499A07C3" w14:textId="77777777" w:rsidR="00F66AF4" w:rsidRPr="00C263E4" w:rsidRDefault="00F66AF4" w:rsidP="007F0FAE">
      <w:pPr>
        <w:rPr>
          <w:rFonts w:ascii="Calibri" w:hAnsi="Calibri" w:cs="Arial"/>
          <w:color w:val="000000"/>
          <w:sz w:val="22"/>
          <w:szCs w:val="22"/>
        </w:rPr>
      </w:pPr>
      <w:r w:rsidRPr="00C263E4">
        <w:rPr>
          <w:rFonts w:ascii="Calibri" w:hAnsi="Calibri" w:cs="Arial"/>
          <w:b/>
          <w:color w:val="000000"/>
          <w:sz w:val="22"/>
          <w:szCs w:val="22"/>
        </w:rPr>
        <w:t>Parlementaire democratie:</w:t>
      </w:r>
      <w:r w:rsidRPr="00C263E4">
        <w:rPr>
          <w:rFonts w:ascii="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In verband met dit onderwerp brengen we een bezoek aan de Tweede Kamer in Den Haag.</w:t>
      </w:r>
    </w:p>
    <w:p w14:paraId="5F9BE3BA" w14:textId="77777777" w:rsidR="00F66AF4" w:rsidRPr="00C263E4" w:rsidRDefault="00F66AF4" w:rsidP="007F0FAE">
      <w:pPr>
        <w:tabs>
          <w:tab w:val="left" w:pos="2880"/>
        </w:tabs>
        <w:rPr>
          <w:rFonts w:ascii="Calibri" w:hAnsi="Calibri" w:cs="Arial"/>
          <w:color w:val="000000"/>
          <w:sz w:val="22"/>
          <w:szCs w:val="22"/>
        </w:rPr>
      </w:pPr>
      <w:r w:rsidRPr="00C263E4">
        <w:rPr>
          <w:rFonts w:ascii="Calibri" w:hAnsi="Calibri" w:cs="Arial"/>
          <w:b/>
          <w:color w:val="000000"/>
          <w:sz w:val="22"/>
          <w:szCs w:val="22"/>
        </w:rPr>
        <w:t xml:space="preserve">De pluriforme samenleving: </w:t>
      </w:r>
      <w:r w:rsidRPr="00C263E4">
        <w:rPr>
          <w:rFonts w:ascii="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7"/>
        <w:gridCol w:w="125"/>
      </w:tblGrid>
      <w:tr w:rsidR="00F66AF4" w:rsidRPr="00C263E4" w14:paraId="1033FEE9" w14:textId="77777777" w:rsidTr="00E91A87">
        <w:trPr>
          <w:tblCellSpacing w:w="15" w:type="dxa"/>
        </w:trPr>
        <w:tc>
          <w:tcPr>
            <w:tcW w:w="0" w:type="auto"/>
            <w:tcMar>
              <w:top w:w="15" w:type="dxa"/>
              <w:left w:w="15" w:type="dxa"/>
              <w:bottom w:w="15" w:type="dxa"/>
              <w:right w:w="15" w:type="dxa"/>
            </w:tcMar>
            <w:vAlign w:val="center"/>
          </w:tcPr>
          <w:p w14:paraId="182C79BC" w14:textId="77777777" w:rsidR="00F66AF4" w:rsidRPr="00C263E4" w:rsidRDefault="00F66AF4" w:rsidP="007F0FAE">
            <w:pPr>
              <w:tabs>
                <w:tab w:val="left" w:pos="2880"/>
              </w:tabs>
              <w:rPr>
                <w:rFonts w:ascii="Calibri" w:hAnsi="Calibri" w:cs="Arial"/>
                <w:color w:val="000000"/>
                <w:sz w:val="22"/>
                <w:szCs w:val="22"/>
                <w:lang w:eastAsia="en-US"/>
              </w:rPr>
            </w:pPr>
            <w:r w:rsidRPr="00C263E4">
              <w:rPr>
                <w:rFonts w:ascii="Calibri" w:hAnsi="Calibri" w:cs="Arial"/>
                <w:b/>
                <w:color w:val="000000"/>
                <w:sz w:val="22"/>
                <w:szCs w:val="22"/>
                <w:lang w:eastAsia="en-US"/>
              </w:rPr>
              <w:t xml:space="preserve">Verzorgingsstaat:  </w:t>
            </w:r>
            <w:r w:rsidRPr="00C263E4">
              <w:rPr>
                <w:rFonts w:ascii="Calibri" w:hAnsi="Calibri" w:cs="Arial"/>
                <w:color w:val="000000"/>
                <w:sz w:val="22"/>
                <w:szCs w:val="22"/>
                <w:lang w:eastAsia="en-US"/>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p w14:paraId="4C694B97" w14:textId="77777777" w:rsidR="006E5B6C" w:rsidRPr="00C263E4" w:rsidRDefault="006E5B6C" w:rsidP="00792A5F">
            <w:pPr>
              <w:tabs>
                <w:tab w:val="left" w:pos="2880"/>
              </w:tabs>
              <w:rPr>
                <w:rFonts w:ascii="Calibri" w:hAnsi="Calibri" w:cs="Arial"/>
                <w:color w:val="000000"/>
                <w:sz w:val="22"/>
                <w:szCs w:val="22"/>
                <w:lang w:eastAsia="en-US"/>
              </w:rPr>
            </w:pPr>
          </w:p>
        </w:tc>
        <w:tc>
          <w:tcPr>
            <w:tcW w:w="0" w:type="auto"/>
            <w:tcMar>
              <w:top w:w="15" w:type="dxa"/>
              <w:left w:w="15" w:type="dxa"/>
              <w:bottom w:w="15" w:type="dxa"/>
              <w:right w:w="15" w:type="dxa"/>
            </w:tcMar>
            <w:vAlign w:val="center"/>
            <w:hideMark/>
          </w:tcPr>
          <w:p w14:paraId="63E4A9CD" w14:textId="77777777" w:rsidR="00F66AF4" w:rsidRPr="00C263E4" w:rsidRDefault="00F66AF4" w:rsidP="007F0FAE">
            <w:pPr>
              <w:rPr>
                <w:rFonts w:ascii="Calibri" w:hAnsi="Calibri" w:cs="Arial"/>
                <w:sz w:val="22"/>
                <w:szCs w:val="22"/>
                <w:lang w:eastAsia="en-US"/>
              </w:rPr>
            </w:pPr>
            <w:r w:rsidRPr="00C263E4">
              <w:rPr>
                <w:rFonts w:ascii="Calibri" w:hAnsi="Calibri" w:cs="Arial"/>
                <w:sz w:val="22"/>
                <w:szCs w:val="22"/>
                <w:lang w:eastAsia="en-US"/>
              </w:rPr>
              <w:br/>
            </w:r>
            <w:r w:rsidRPr="00C263E4">
              <w:rPr>
                <w:rFonts w:ascii="Calibri" w:hAnsi="Calibri" w:cs="Arial"/>
                <w:sz w:val="22"/>
                <w:szCs w:val="22"/>
                <w:lang w:eastAsia="en-US"/>
              </w:rPr>
              <w:br/>
            </w:r>
            <w:r w:rsidRPr="00C263E4">
              <w:rPr>
                <w:rFonts w:ascii="Calibri" w:hAnsi="Calibri"/>
                <w:sz w:val="22"/>
                <w:szCs w:val="22"/>
                <w:lang w:eastAsia="en-US"/>
              </w:rPr>
              <w:t> </w:t>
            </w:r>
          </w:p>
        </w:tc>
      </w:tr>
    </w:tbl>
    <w:p w14:paraId="79D4E0DF"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C263E4">
        <w:rPr>
          <w:rFonts w:ascii="Calibri" w:hAnsi="Calibri"/>
          <w:b/>
          <w:sz w:val="22"/>
          <w:szCs w:val="22"/>
        </w:rPr>
        <w:t>natuurkunde</w:t>
      </w:r>
      <w:r w:rsidRPr="00C263E4">
        <w:rPr>
          <w:rFonts w:ascii="Calibri" w:hAnsi="Calibri"/>
          <w:b/>
          <w:sz w:val="22"/>
          <w:szCs w:val="22"/>
        </w:rPr>
        <w:tab/>
      </w:r>
      <w:r w:rsidR="0058763B" w:rsidRPr="00C263E4">
        <w:rPr>
          <w:rFonts w:ascii="Calibri" w:hAnsi="Calibri"/>
          <w:b/>
          <w:sz w:val="22"/>
          <w:szCs w:val="22"/>
        </w:rPr>
        <w:t>vwo</w:t>
      </w:r>
    </w:p>
    <w:p w14:paraId="199C35EA"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De natuurkunde in ons dagelijks leven is de basis voor de leerstof in 4, 5 en 6 vwo. Zo komen in de natuurkunde onderwerpen aan de orde als de elektrische huisinstallatie, lichtbeelden, krachten in de sport, brandstofverbruik in het verkeer, automatisering, verwarmen en isoleren, radioactiviteit, straling, beweging in de sport, elektromotoren, opwekking van elektriciteit, elektrische en magnetische velden, verkeersveiligheid en kernenergie.</w:t>
      </w:r>
    </w:p>
    <w:p w14:paraId="5EB26D91" w14:textId="77777777" w:rsidR="00277DEC" w:rsidRPr="00C263E4" w:rsidRDefault="00277DEC" w:rsidP="007F0FAE">
      <w:pPr>
        <w:rPr>
          <w:rFonts w:ascii="Calibri" w:hAnsi="Calibri"/>
          <w:color w:val="FF6600"/>
          <w:sz w:val="22"/>
          <w:szCs w:val="22"/>
        </w:rPr>
      </w:pPr>
    </w:p>
    <w:p w14:paraId="4B46C93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3BC8F9AD" w14:textId="77777777" w:rsidR="00277DEC" w:rsidRPr="00C263E4" w:rsidRDefault="00277DEC" w:rsidP="007F0FAE">
      <w:pPr>
        <w:rPr>
          <w:rFonts w:ascii="Calibri" w:hAnsi="Calibri"/>
          <w:color w:val="FF6600"/>
          <w:sz w:val="22"/>
          <w:szCs w:val="22"/>
        </w:rPr>
      </w:pPr>
    </w:p>
    <w:p w14:paraId="1040E809"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 xml:space="preserve">Je oefent ook met </w:t>
      </w:r>
      <w:proofErr w:type="spellStart"/>
      <w:r w:rsidRPr="00C263E4">
        <w:rPr>
          <w:rFonts w:ascii="Calibri" w:hAnsi="Calibri" w:cs="Arial"/>
          <w:color w:val="000000"/>
          <w:sz w:val="22"/>
          <w:szCs w:val="22"/>
        </w:rPr>
        <w:t>onderzoeksvaardigheden</w:t>
      </w:r>
      <w:proofErr w:type="spellEnd"/>
      <w:r w:rsidRPr="00C263E4">
        <w:rPr>
          <w:rFonts w:ascii="Calibri" w:hAnsi="Calibri" w:cs="Arial"/>
          <w:color w:val="000000"/>
          <w:sz w:val="22"/>
          <w:szCs w:val="22"/>
        </w:rPr>
        <w:t>: kleinere practica in de vierde en vijfde en een praktische opdracht samen met wiskunde en scheikunde in 6 vwo (Geen Domino). Meestal voer je het onderzoek in tweetallen uit. Trouwens, ook op het gebied van probleemoplossingen (opgaven maken) is samenwerken onvermijdelijk!</w:t>
      </w:r>
    </w:p>
    <w:p w14:paraId="49C5D028"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 xml:space="preserve">Je zult ook regelmatig thuis of in de les de computer gebruiken om de leerstof beter te begrijpen, en om gegevens te meten en te verwerken (het programma Coach). </w:t>
      </w:r>
    </w:p>
    <w:p w14:paraId="363E6133" w14:textId="77777777" w:rsidR="00F66AF4" w:rsidRPr="00C263E4" w:rsidRDefault="00F66AF4" w:rsidP="00792A5F">
      <w:pPr>
        <w:rPr>
          <w:rFonts w:ascii="Calibri" w:hAnsi="Calibri" w:cs="Arial"/>
          <w:color w:val="000000"/>
          <w:sz w:val="22"/>
          <w:szCs w:val="22"/>
        </w:rPr>
      </w:pPr>
      <w:r w:rsidRPr="00C263E4">
        <w:rPr>
          <w:rFonts w:ascii="Calibri" w:hAnsi="Calibri" w:cs="Arial"/>
          <w:color w:val="000000"/>
          <w:sz w:val="22"/>
          <w:szCs w:val="22"/>
        </w:rPr>
        <w:t xml:space="preserve">Wil je meer weten over natuurkundige onderwerpen? Kijk op </w:t>
      </w:r>
      <w:hyperlink r:id="rId15" w:tgtFrame="_blank" w:history="1">
        <w:r w:rsidRPr="00C263E4">
          <w:rPr>
            <w:rFonts w:ascii="Calibri" w:hAnsi="Calibri" w:cs="Arial"/>
            <w:color w:val="0000FF"/>
            <w:sz w:val="22"/>
            <w:szCs w:val="22"/>
            <w:u w:val="single"/>
          </w:rPr>
          <w:t>www.natuurkunde.nl</w:t>
        </w:r>
      </w:hyperlink>
      <w:r w:rsidRPr="00C263E4">
        <w:rPr>
          <w:rFonts w:ascii="Calibri" w:hAnsi="Calibri" w:cs="Arial"/>
          <w:color w:val="000000"/>
          <w:sz w:val="22"/>
          <w:szCs w:val="22"/>
        </w:rPr>
        <w:t xml:space="preserve"> of </w:t>
      </w:r>
      <w:hyperlink r:id="rId16" w:tgtFrame="_blank" w:history="1">
        <w:r w:rsidRPr="00C263E4">
          <w:rPr>
            <w:rFonts w:ascii="Calibri" w:hAnsi="Calibri" w:cs="Arial"/>
            <w:color w:val="0000FF"/>
            <w:sz w:val="22"/>
            <w:szCs w:val="22"/>
            <w:u w:val="single"/>
          </w:rPr>
          <w:t>www.kennislink.nl</w:t>
        </w:r>
      </w:hyperlink>
      <w:r w:rsidR="00792A5F">
        <w:rPr>
          <w:rFonts w:ascii="Calibri" w:hAnsi="Calibri" w:cs="Arial"/>
          <w:color w:val="0000FF"/>
          <w:sz w:val="22"/>
          <w:szCs w:val="22"/>
          <w:u w:val="single"/>
        </w:rPr>
        <w:t xml:space="preserve">. </w:t>
      </w:r>
      <w:r w:rsidRPr="00C263E4">
        <w:rPr>
          <w:rFonts w:ascii="Calibri" w:hAnsi="Calibri" w:cs="Arial"/>
          <w:color w:val="000000"/>
          <w:sz w:val="22"/>
          <w:szCs w:val="22"/>
        </w:rPr>
        <w:t>Het vak heeft een schoolexamen en wordt afgesloten met een centraal schriftelijk examen. Vervolgopleidingen liggen op het terrein van de techniek, de sport en de medische wereld.</w:t>
      </w:r>
    </w:p>
    <w:p w14:paraId="18D160CB" w14:textId="77777777" w:rsidR="00F66AF4" w:rsidRPr="00C263E4" w:rsidRDefault="00F66AF4" w:rsidP="007F0FAE">
      <w:pPr>
        <w:tabs>
          <w:tab w:val="left" w:pos="6663"/>
          <w:tab w:val="left" w:pos="8505"/>
        </w:tabs>
        <w:rPr>
          <w:rFonts w:ascii="Calibri" w:hAnsi="Calibri"/>
          <w:iCs/>
          <w:sz w:val="22"/>
          <w:szCs w:val="22"/>
        </w:rPr>
      </w:pPr>
    </w:p>
    <w:p w14:paraId="1B7FA634" w14:textId="77777777" w:rsidR="00F66AF4" w:rsidRPr="00631C7E" w:rsidRDefault="00F66AF4"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Nederlands</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265F99B8"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1AC30FB" w14:textId="77777777" w:rsidR="00277DEC" w:rsidRPr="00C263E4" w:rsidRDefault="00277DEC" w:rsidP="007F0FAE">
      <w:pPr>
        <w:tabs>
          <w:tab w:val="left" w:pos="6663"/>
          <w:tab w:val="left" w:pos="8505"/>
        </w:tabs>
        <w:rPr>
          <w:rFonts w:ascii="Calibri" w:hAnsi="Calibri"/>
          <w:sz w:val="22"/>
          <w:szCs w:val="22"/>
        </w:rPr>
      </w:pPr>
    </w:p>
    <w:p w14:paraId="40905C82"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26B1A375" w14:textId="77777777" w:rsidR="00277DEC" w:rsidRPr="00C263E4" w:rsidRDefault="00277DEC" w:rsidP="007F0FAE">
      <w:pPr>
        <w:tabs>
          <w:tab w:val="left" w:pos="6663"/>
          <w:tab w:val="left" w:pos="8505"/>
        </w:tabs>
        <w:rPr>
          <w:rFonts w:ascii="Calibri" w:hAnsi="Calibri"/>
          <w:sz w:val="22"/>
          <w:szCs w:val="22"/>
        </w:rPr>
      </w:pPr>
    </w:p>
    <w:p w14:paraId="67B44F08"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211FC6EA" w14:textId="77777777" w:rsidR="00277DEC" w:rsidRPr="00C263E4" w:rsidRDefault="00277DEC" w:rsidP="007F0FAE">
      <w:pPr>
        <w:tabs>
          <w:tab w:val="left" w:pos="6663"/>
          <w:tab w:val="left" w:pos="8505"/>
        </w:tabs>
        <w:rPr>
          <w:rFonts w:ascii="Calibri" w:hAnsi="Calibri"/>
          <w:sz w:val="22"/>
          <w:szCs w:val="22"/>
        </w:rPr>
      </w:pPr>
    </w:p>
    <w:p w14:paraId="416BC185"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764ED501" w14:textId="77777777" w:rsidR="00277DEC" w:rsidRPr="00C263E4" w:rsidRDefault="00277DEC" w:rsidP="007F0FAE">
      <w:pPr>
        <w:tabs>
          <w:tab w:val="left" w:pos="6663"/>
          <w:tab w:val="left" w:pos="8505"/>
        </w:tabs>
        <w:rPr>
          <w:rFonts w:ascii="Calibri" w:hAnsi="Calibri"/>
          <w:sz w:val="22"/>
          <w:szCs w:val="22"/>
        </w:rPr>
      </w:pPr>
    </w:p>
    <w:p w14:paraId="717A809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w:t>
      </w:r>
    </w:p>
    <w:p w14:paraId="0AB93745" w14:textId="77777777" w:rsidR="00277DEC" w:rsidRPr="00C263E4" w:rsidRDefault="00277DEC" w:rsidP="007F0FAE">
      <w:pPr>
        <w:tabs>
          <w:tab w:val="left" w:pos="6663"/>
          <w:tab w:val="left" w:pos="8505"/>
        </w:tabs>
        <w:rPr>
          <w:rFonts w:ascii="Calibri" w:hAnsi="Calibri"/>
          <w:sz w:val="22"/>
          <w:szCs w:val="22"/>
        </w:rPr>
      </w:pPr>
    </w:p>
    <w:p w14:paraId="3560AD2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xml:space="preserve">Verder maak je bij letterkunde kennis met de Nederlandse literatuur uit vroegere tijden. Je leert deze bovendien te plaatsen in de tijd waarin die ontstaan is. </w:t>
      </w:r>
    </w:p>
    <w:p w14:paraId="12AFE167"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xml:space="preserve">Voor Nederlands lees je drie historische boeken, acht </w:t>
      </w:r>
      <w:r w:rsidR="00ED23F0" w:rsidRPr="00C263E4">
        <w:rPr>
          <w:rFonts w:ascii="Calibri" w:hAnsi="Calibri"/>
          <w:sz w:val="22"/>
          <w:szCs w:val="22"/>
        </w:rPr>
        <w:t>literaire werken</w:t>
      </w:r>
      <w:r w:rsidRPr="00C263E4">
        <w:rPr>
          <w:rFonts w:ascii="Calibri" w:hAnsi="Calibri"/>
          <w:sz w:val="22"/>
          <w:szCs w:val="22"/>
        </w:rPr>
        <w:t xml:space="preserve"> en een poëziebundel. </w:t>
      </w:r>
    </w:p>
    <w:p w14:paraId="49635555" w14:textId="77777777" w:rsidR="00F66AF4" w:rsidRPr="00C263E4" w:rsidRDefault="00F66AF4" w:rsidP="007F0FAE">
      <w:pPr>
        <w:rPr>
          <w:rFonts w:ascii="Calibri" w:hAnsi="Calibri"/>
          <w:sz w:val="22"/>
          <w:szCs w:val="22"/>
        </w:rPr>
      </w:pPr>
    </w:p>
    <w:p w14:paraId="31E7A444"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scheikunde</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38787E09" w14:textId="77777777" w:rsidR="00F66AF4" w:rsidRPr="00C263E4" w:rsidRDefault="00F66AF4" w:rsidP="007F0FAE">
      <w:pPr>
        <w:rPr>
          <w:rFonts w:ascii="Calibri" w:hAnsi="Calibri"/>
          <w:sz w:val="22"/>
          <w:szCs w:val="22"/>
        </w:rPr>
      </w:pPr>
      <w:r w:rsidRPr="00C263E4">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7E93ADF" w14:textId="77777777" w:rsidR="00F66AF4" w:rsidRPr="00C263E4" w:rsidRDefault="00F66AF4" w:rsidP="007F0FAE">
      <w:pPr>
        <w:rPr>
          <w:rFonts w:ascii="Calibri" w:hAnsi="Calibri"/>
          <w:sz w:val="22"/>
          <w:szCs w:val="22"/>
        </w:rPr>
      </w:pPr>
      <w:r w:rsidRPr="00C263E4">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17A53FC6" w14:textId="77777777" w:rsidR="00277DEC" w:rsidRPr="00C263E4" w:rsidRDefault="00277DEC" w:rsidP="007F0FAE">
      <w:pPr>
        <w:rPr>
          <w:rFonts w:ascii="Calibri" w:hAnsi="Calibri"/>
          <w:sz w:val="22"/>
          <w:szCs w:val="22"/>
        </w:rPr>
      </w:pPr>
    </w:p>
    <w:p w14:paraId="34540203" w14:textId="77777777" w:rsidR="00F66AF4" w:rsidRPr="00C263E4" w:rsidRDefault="00F66AF4" w:rsidP="007F0FAE">
      <w:pPr>
        <w:rPr>
          <w:rFonts w:ascii="Calibri" w:hAnsi="Calibri"/>
          <w:sz w:val="22"/>
          <w:szCs w:val="22"/>
        </w:rPr>
      </w:pPr>
      <w:r w:rsidRPr="00C263E4">
        <w:rPr>
          <w:rFonts w:ascii="Calibri" w:hAnsi="Calibri"/>
          <w:sz w:val="22"/>
          <w:szCs w:val="22"/>
        </w:rPr>
        <w:t xml:space="preserve">In de bovenbouw komen de volgende onderwerpen aan de orde: atoombouw, zouten, organische verbindingen, water, reactiesnelheid, zuren en basen, redoxreacties en chemische technieken. De 3D-bouw van stoffen (stereochemie) en verder polymeren en biochemie bewaren we tot in het laatste jaar. </w:t>
      </w:r>
    </w:p>
    <w:p w14:paraId="1CDEAE01" w14:textId="77777777" w:rsidR="00277DEC" w:rsidRPr="00C263E4" w:rsidRDefault="00277DEC" w:rsidP="007F0FAE">
      <w:pPr>
        <w:rPr>
          <w:rFonts w:ascii="Calibri" w:hAnsi="Calibri"/>
          <w:sz w:val="22"/>
          <w:szCs w:val="22"/>
        </w:rPr>
      </w:pPr>
    </w:p>
    <w:p w14:paraId="51144B7D" w14:textId="77777777" w:rsidR="0058763B" w:rsidRPr="00C263E4" w:rsidRDefault="00F66AF4" w:rsidP="007F0FAE">
      <w:pPr>
        <w:rPr>
          <w:rFonts w:ascii="Calibri" w:hAnsi="Calibri"/>
          <w:sz w:val="22"/>
          <w:szCs w:val="22"/>
        </w:rPr>
      </w:pPr>
      <w:r w:rsidRPr="00C263E4">
        <w:rPr>
          <w:rFonts w:ascii="Calibri" w:hAnsi="Calibri"/>
          <w:sz w:val="22"/>
          <w:szCs w:val="22"/>
        </w:rPr>
        <w:t>Het doen van onderzoek en het leren zelfstandig om te gaan met apparatuur is een belangrijk onderdeel bij het schoolexamen van het vak scheikunde; daarna wordt het afgesloten met een centraal schriftelijk examen.</w:t>
      </w:r>
    </w:p>
    <w:p w14:paraId="50F07069" w14:textId="77777777" w:rsidR="00F66AF4" w:rsidRPr="00C263E4" w:rsidRDefault="00F66AF4" w:rsidP="007F0FAE">
      <w:pPr>
        <w:rPr>
          <w:rFonts w:ascii="Calibri" w:hAnsi="Calibri"/>
          <w:sz w:val="22"/>
          <w:szCs w:val="22"/>
        </w:rPr>
      </w:pPr>
    </w:p>
    <w:p w14:paraId="5B9DC869" w14:textId="77777777" w:rsidR="00F66AF4" w:rsidRPr="00631C7E" w:rsidRDefault="006A7D0C"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 xml:space="preserve">wiskunde a, wiskunde b en </w:t>
      </w:r>
      <w:r w:rsidR="00F66AF4" w:rsidRPr="00C263E4">
        <w:rPr>
          <w:rFonts w:ascii="Calibri" w:hAnsi="Calibri"/>
          <w:b/>
          <w:sz w:val="22"/>
          <w:szCs w:val="22"/>
        </w:rPr>
        <w:t>wiskunde c</w:t>
      </w:r>
      <w:r w:rsidR="00F66AF4" w:rsidRPr="00C263E4">
        <w:rPr>
          <w:rFonts w:ascii="Calibri" w:hAnsi="Calibri"/>
          <w:b/>
          <w:sz w:val="22"/>
          <w:szCs w:val="22"/>
        </w:rPr>
        <w:tab/>
      </w:r>
      <w:r w:rsidR="00F66AF4" w:rsidRPr="00C263E4">
        <w:rPr>
          <w:rFonts w:ascii="Calibri" w:hAnsi="Calibri"/>
          <w:b/>
          <w:sz w:val="22"/>
          <w:szCs w:val="22"/>
        </w:rPr>
        <w:tab/>
      </w:r>
      <w:r w:rsidR="0058763B" w:rsidRPr="00C263E4">
        <w:rPr>
          <w:rFonts w:ascii="Calibri" w:hAnsi="Calibri"/>
          <w:b/>
          <w:sz w:val="22"/>
          <w:szCs w:val="22"/>
        </w:rPr>
        <w:t>vwo</w:t>
      </w:r>
      <w:r w:rsidR="00F66AF4" w:rsidRPr="00C263E4">
        <w:rPr>
          <w:rFonts w:ascii="Calibri" w:hAnsi="Calibri"/>
          <w:b/>
          <w:sz w:val="22"/>
          <w:szCs w:val="22"/>
        </w:rPr>
        <w:tab/>
      </w:r>
    </w:p>
    <w:p w14:paraId="75C90D41" w14:textId="77777777" w:rsidR="00F66AF4" w:rsidRPr="00C263E4" w:rsidRDefault="00F66AF4" w:rsidP="007F0FAE">
      <w:pPr>
        <w:rPr>
          <w:rFonts w:ascii="Calibri" w:hAnsi="Calibri"/>
          <w:sz w:val="22"/>
          <w:szCs w:val="22"/>
        </w:rPr>
      </w:pPr>
      <w:r w:rsidRPr="00C263E4">
        <w:rPr>
          <w:rFonts w:ascii="Calibri" w:hAnsi="Calibri"/>
          <w:sz w:val="22"/>
          <w:szCs w:val="22"/>
        </w:rPr>
        <w:t>Wiskunde is een veelzijdig vak met voor elke leerling wat wils. Je kunt de wiskunde kiezen die het best bij jouw mogelijkheden en jouw vervolgopleiding past. Overigens hangt de wiskundekeuze wel samen met het profiel dat je kiest.</w:t>
      </w:r>
    </w:p>
    <w:p w14:paraId="2FF85D32" w14:textId="77777777" w:rsidR="00F66AF4" w:rsidRPr="00C263E4" w:rsidRDefault="00F66AF4" w:rsidP="007F0FAE">
      <w:pPr>
        <w:rPr>
          <w:rFonts w:ascii="Calibri" w:hAnsi="Calibri"/>
          <w:sz w:val="22"/>
          <w:szCs w:val="22"/>
        </w:rPr>
      </w:pPr>
    </w:p>
    <w:p w14:paraId="7F1206F6" w14:textId="77777777" w:rsidR="00F66AF4" w:rsidRPr="00C263E4" w:rsidRDefault="00F66AF4" w:rsidP="007F0FAE">
      <w:pPr>
        <w:rPr>
          <w:rFonts w:ascii="Calibri" w:hAnsi="Calibri"/>
          <w:sz w:val="22"/>
          <w:szCs w:val="22"/>
        </w:rPr>
      </w:pPr>
      <w:r w:rsidRPr="00C263E4">
        <w:rPr>
          <w:rFonts w:ascii="Calibri" w:hAnsi="Calibri"/>
          <w:b/>
          <w:sz w:val="22"/>
          <w:szCs w:val="22"/>
        </w:rPr>
        <w:t>Wiskunde a</w:t>
      </w:r>
      <w:r w:rsidRPr="00C263E4">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C263E4">
          <w:rPr>
            <w:rFonts w:ascii="Calibri" w:hAnsi="Calibri"/>
            <w:sz w:val="22"/>
            <w:szCs w:val="22"/>
          </w:rPr>
          <w:t>30 gram</w:t>
        </w:r>
      </w:smartTag>
      <w:r w:rsidRPr="00C263E4">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C263E4">
          <w:rPr>
            <w:rFonts w:ascii="Calibri" w:hAnsi="Calibri"/>
            <w:sz w:val="22"/>
            <w:szCs w:val="22"/>
          </w:rPr>
          <w:t>1000 gram</w:t>
        </w:r>
      </w:smartTag>
      <w:r w:rsidRPr="00C263E4">
        <w:rPr>
          <w:rFonts w:ascii="Calibri" w:hAnsi="Calibri"/>
          <w:sz w:val="22"/>
          <w:szCs w:val="22"/>
        </w:rPr>
        <w:t xml:space="preserve"> bonen in hoort te zitten. Bij wiskunde a mag je vaak je rekenmachine gebruiken. Er is ook een centraal schriftelijk examen.</w:t>
      </w:r>
    </w:p>
    <w:p w14:paraId="1E954643" w14:textId="77777777" w:rsidR="00F66AF4" w:rsidRPr="00C263E4" w:rsidRDefault="00F66AF4" w:rsidP="007F0FAE">
      <w:pPr>
        <w:rPr>
          <w:rFonts w:ascii="Calibri" w:hAnsi="Calibri"/>
          <w:sz w:val="22"/>
          <w:szCs w:val="22"/>
        </w:rPr>
      </w:pPr>
    </w:p>
    <w:p w14:paraId="44BC7545" w14:textId="77777777" w:rsidR="00F66AF4" w:rsidRPr="00C263E4" w:rsidRDefault="00F66AF4" w:rsidP="007F0FAE">
      <w:pPr>
        <w:rPr>
          <w:rFonts w:ascii="Calibri" w:hAnsi="Calibri"/>
          <w:sz w:val="22"/>
          <w:szCs w:val="22"/>
        </w:rPr>
      </w:pPr>
      <w:r w:rsidRPr="00C263E4">
        <w:rPr>
          <w:rFonts w:ascii="Calibri" w:hAnsi="Calibri"/>
          <w:b/>
          <w:sz w:val="22"/>
          <w:szCs w:val="22"/>
        </w:rPr>
        <w:t>Wiskunde b</w:t>
      </w:r>
      <w:r w:rsidRPr="00C263E4">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w:t>
      </w:r>
    </w:p>
    <w:p w14:paraId="627AA0AC" w14:textId="77777777" w:rsidR="00277DEC" w:rsidRPr="00C263E4" w:rsidRDefault="00277DEC" w:rsidP="007F0FAE">
      <w:pPr>
        <w:rPr>
          <w:rFonts w:ascii="Calibri" w:hAnsi="Calibri"/>
          <w:sz w:val="22"/>
          <w:szCs w:val="22"/>
        </w:rPr>
      </w:pPr>
    </w:p>
    <w:p w14:paraId="1D467E06" w14:textId="77777777" w:rsidR="00F66AF4" w:rsidRPr="00C263E4" w:rsidRDefault="00F66AF4" w:rsidP="00B92115">
      <w:pPr>
        <w:rPr>
          <w:rFonts w:ascii="Calibri" w:hAnsi="Calibri"/>
          <w:sz w:val="22"/>
          <w:szCs w:val="22"/>
        </w:rPr>
      </w:pPr>
      <w:r w:rsidRPr="00C263E4">
        <w:rPr>
          <w:rFonts w:ascii="Calibri" w:hAnsi="Calibri"/>
          <w:sz w:val="22"/>
          <w:szCs w:val="22"/>
        </w:rPr>
        <w:t xml:space="preserve">Ook veel andere berekeningen bij natuurkunde, zoals krachtenberekeningen, maken gebruik van wiskundige technieken. </w:t>
      </w:r>
      <w:r w:rsidR="00B92115" w:rsidRPr="00B92115">
        <w:rPr>
          <w:rFonts w:ascii="Calibri" w:hAnsi="Calibri"/>
          <w:sz w:val="22"/>
          <w:szCs w:val="22"/>
        </w:rPr>
        <w:t>Daarbij is bijvoorbeeld de goniometrie (</w:t>
      </w:r>
      <w:proofErr w:type="spellStart"/>
      <w:r w:rsidR="00B92115" w:rsidRPr="00B92115">
        <w:rPr>
          <w:rFonts w:ascii="Calibri" w:hAnsi="Calibri"/>
          <w:sz w:val="22"/>
          <w:szCs w:val="22"/>
        </w:rPr>
        <w:t>sin</w:t>
      </w:r>
      <w:proofErr w:type="spellEnd"/>
      <w:r w:rsidR="00B92115" w:rsidRPr="00B92115">
        <w:rPr>
          <w:rFonts w:ascii="Calibri" w:hAnsi="Calibri"/>
          <w:sz w:val="22"/>
          <w:szCs w:val="22"/>
        </w:rPr>
        <w:t xml:space="preserve">, </w:t>
      </w:r>
      <w:proofErr w:type="spellStart"/>
      <w:r w:rsidR="00B92115" w:rsidRPr="00B92115">
        <w:rPr>
          <w:rFonts w:ascii="Calibri" w:hAnsi="Calibri"/>
          <w:sz w:val="22"/>
          <w:szCs w:val="22"/>
        </w:rPr>
        <w:t>cos</w:t>
      </w:r>
      <w:proofErr w:type="spellEnd"/>
      <w:r w:rsidR="00B92115" w:rsidRPr="00B92115">
        <w:rPr>
          <w:rFonts w:ascii="Calibri" w:hAnsi="Calibri"/>
          <w:sz w:val="22"/>
          <w:szCs w:val="22"/>
        </w:rPr>
        <w:t xml:space="preserve"> en tan) ook weer belangrijk.</w:t>
      </w:r>
    </w:p>
    <w:p w14:paraId="5A7AF15D" w14:textId="77777777" w:rsidR="00F66AF4" w:rsidRPr="00C263E4" w:rsidRDefault="00F66AF4" w:rsidP="007F0FAE">
      <w:pPr>
        <w:rPr>
          <w:rFonts w:ascii="Calibri" w:hAnsi="Calibri"/>
          <w:sz w:val="22"/>
          <w:szCs w:val="22"/>
        </w:rPr>
      </w:pPr>
    </w:p>
    <w:p w14:paraId="4F35B101" w14:textId="77777777" w:rsidR="00F66AF4" w:rsidRPr="00C263E4" w:rsidRDefault="00F66AF4" w:rsidP="007F0FAE">
      <w:pPr>
        <w:rPr>
          <w:rFonts w:ascii="Calibri" w:hAnsi="Calibri" w:cs="Arial"/>
          <w:color w:val="000000"/>
          <w:sz w:val="22"/>
          <w:szCs w:val="22"/>
        </w:rPr>
      </w:pPr>
      <w:r w:rsidRPr="00C263E4">
        <w:rPr>
          <w:rFonts w:ascii="Calibri" w:hAnsi="Calibri" w:cs="Arial"/>
          <w:b/>
          <w:bCs/>
          <w:color w:val="000000"/>
          <w:sz w:val="22"/>
          <w:szCs w:val="22"/>
        </w:rPr>
        <w:t>Wiskunde c</w:t>
      </w:r>
      <w:r w:rsidRPr="00C263E4">
        <w:rPr>
          <w:rFonts w:ascii="Calibri" w:hAnsi="Calibri" w:cs="Arial"/>
          <w:color w:val="000000"/>
          <w:sz w:val="22"/>
          <w:szCs w:val="22"/>
        </w:rPr>
        <w:t xml:space="preserve"> is de minst </w:t>
      </w:r>
      <w:r w:rsidR="00C10612" w:rsidRPr="00C263E4">
        <w:rPr>
          <w:rFonts w:ascii="Calibri" w:hAnsi="Calibri" w:cs="Arial"/>
          <w:color w:val="000000"/>
          <w:sz w:val="22"/>
          <w:szCs w:val="22"/>
        </w:rPr>
        <w:t>“</w:t>
      </w:r>
      <w:r w:rsidRPr="00C263E4">
        <w:rPr>
          <w:rFonts w:ascii="Calibri" w:hAnsi="Calibri" w:cs="Arial"/>
          <w:color w:val="000000"/>
          <w:sz w:val="22"/>
          <w:szCs w:val="22"/>
        </w:rPr>
        <w:t>moeilijke</w:t>
      </w:r>
      <w:r w:rsidR="00C10612" w:rsidRPr="00C263E4">
        <w:rPr>
          <w:rFonts w:ascii="Calibri" w:hAnsi="Calibri" w:cs="Arial"/>
          <w:color w:val="000000"/>
          <w:sz w:val="22"/>
          <w:szCs w:val="22"/>
        </w:rPr>
        <w:t>”</w:t>
      </w:r>
      <w:r w:rsidRPr="00C263E4">
        <w:rPr>
          <w:rFonts w:ascii="Calibri" w:hAnsi="Calibri" w:cs="Arial"/>
          <w:color w:val="000000"/>
          <w:sz w:val="22"/>
          <w:szCs w:val="22"/>
        </w:rPr>
        <w:t xml:space="preserve"> wiskunde. Je krijgt een programma dat vooral gericht is op het profiel "Cultuur en Maatschappij". </w:t>
      </w:r>
      <w:r w:rsidRPr="00C263E4">
        <w:rPr>
          <w:rFonts w:ascii="Calibri" w:hAnsi="Calibri" w:cs="Arial"/>
          <w:sz w:val="22"/>
          <w:szCs w:val="22"/>
        </w:rPr>
        <w:t xml:space="preserve">Verhoudingen, meetkunde, perspectief, procenten en eenvoudige functies. Verder lijkt het programma op dat van wiskunde a. Je mag bij bijna alle onderdelen je rekenmachine gebruiken en je krijgt wat meer aanwijzingen hoe je een antwoord kunt vinden. </w:t>
      </w:r>
      <w:r w:rsidRPr="00C263E4">
        <w:rPr>
          <w:rFonts w:ascii="Calibri" w:hAnsi="Calibri" w:cs="Arial"/>
          <w:color w:val="000000"/>
          <w:sz w:val="22"/>
          <w:szCs w:val="22"/>
        </w:rPr>
        <w:t>Net als bij wiskunde a zijn er diverse onderwerpen die alleen in het schoolexamen terugkomen. Er is ook een centraal schriftelijk examen.</w:t>
      </w:r>
    </w:p>
    <w:p w14:paraId="06686FEF" w14:textId="77777777" w:rsidR="00F66AF4" w:rsidRPr="00C263E4" w:rsidRDefault="00F66AF4" w:rsidP="007F0FAE">
      <w:pPr>
        <w:rPr>
          <w:rFonts w:ascii="Calibri" w:hAnsi="Calibri"/>
          <w:sz w:val="22"/>
          <w:szCs w:val="22"/>
        </w:rPr>
      </w:pPr>
    </w:p>
    <w:p w14:paraId="1D7B3C6F" w14:textId="77777777" w:rsidR="00F66AF4" w:rsidRPr="00C263E4" w:rsidRDefault="00F66AF4" w:rsidP="007F0FAE">
      <w:pPr>
        <w:rPr>
          <w:rFonts w:ascii="Calibri" w:hAnsi="Calibri"/>
          <w:b/>
          <w:sz w:val="22"/>
          <w:szCs w:val="22"/>
        </w:rPr>
      </w:pPr>
      <w:r w:rsidRPr="00C263E4">
        <w:rPr>
          <w:rFonts w:ascii="Calibri" w:hAnsi="Calibri"/>
          <w:b/>
          <w:sz w:val="22"/>
          <w:szCs w:val="22"/>
        </w:rPr>
        <w:t>Wiskunde a, b en c</w:t>
      </w:r>
    </w:p>
    <w:p w14:paraId="6C6EA729" w14:textId="77777777" w:rsidR="00F66AF4" w:rsidRPr="00C263E4" w:rsidRDefault="00F66AF4" w:rsidP="007F0FAE">
      <w:pPr>
        <w:rPr>
          <w:rFonts w:ascii="Calibri" w:hAnsi="Calibri"/>
          <w:sz w:val="22"/>
          <w:szCs w:val="22"/>
        </w:rPr>
      </w:pPr>
      <w:r w:rsidRPr="00C263E4">
        <w:rPr>
          <w:rFonts w:ascii="Calibri" w:hAnsi="Calibri"/>
          <w:sz w:val="22"/>
          <w:szCs w:val="22"/>
        </w:rPr>
        <w:t>In het algemeen kunnen we bij wiskunde a, b en c het volgende onderscheid maken bij de aanpak van een vraagstuk.</w:t>
      </w:r>
    </w:p>
    <w:p w14:paraId="1FD29ADC"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b moet bij een vraagstuk met algebra tot een oplossing komen.</w:t>
      </w:r>
    </w:p>
    <w:p w14:paraId="3AD5CFB3"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a zou dit m</w:t>
      </w:r>
      <w:r w:rsidR="00C10612" w:rsidRPr="00C263E4">
        <w:rPr>
          <w:rFonts w:ascii="Calibri" w:hAnsi="Calibri"/>
          <w:sz w:val="22"/>
          <w:szCs w:val="22"/>
        </w:rPr>
        <w:t>oeten kunnen met tussenvragen: t</w:t>
      </w:r>
      <w:r w:rsidRPr="00C263E4">
        <w:rPr>
          <w:rFonts w:ascii="Calibri" w:hAnsi="Calibri"/>
          <w:sz w:val="22"/>
          <w:szCs w:val="22"/>
        </w:rPr>
        <w:t>oon aan dat de formule ook te schrijven is als ……</w:t>
      </w:r>
    </w:p>
    <w:p w14:paraId="35C6C008"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c wordt op het spoor gezet met de tip om getallen in de formule in te vullen.</w:t>
      </w:r>
    </w:p>
    <w:p w14:paraId="401A7268" w14:textId="77777777" w:rsidR="00C10612" w:rsidRPr="00C263E4" w:rsidRDefault="00C10612" w:rsidP="007F0FAE">
      <w:pPr>
        <w:rPr>
          <w:rFonts w:ascii="Calibri" w:hAnsi="Calibri"/>
          <w:sz w:val="22"/>
          <w:szCs w:val="22"/>
        </w:rPr>
      </w:pPr>
    </w:p>
    <w:p w14:paraId="6D2A2931" w14:textId="77777777" w:rsidR="00F66AF4" w:rsidRPr="00C263E4" w:rsidRDefault="00F66AF4" w:rsidP="007F0FAE">
      <w:pPr>
        <w:rPr>
          <w:rFonts w:ascii="Calibri" w:hAnsi="Calibri" w:cs="ArialMT"/>
          <w:color w:val="000000"/>
          <w:sz w:val="22"/>
          <w:szCs w:val="22"/>
        </w:rPr>
      </w:pPr>
      <w:r w:rsidRPr="00C263E4">
        <w:rPr>
          <w:rFonts w:ascii="Calibri" w:hAnsi="Calibri" w:cs="ArialMT"/>
          <w:color w:val="000000"/>
          <w:sz w:val="22"/>
          <w:szCs w:val="22"/>
        </w:rPr>
        <w:t>Een voorbeeld om het verschil in het gebruik van algebra bij wiskunde a, b en c te illustreren.</w:t>
      </w:r>
    </w:p>
    <w:p w14:paraId="3B4EB234" w14:textId="77777777" w:rsidR="00F66AF4" w:rsidRPr="00C263E4" w:rsidRDefault="00F66AF4" w:rsidP="007F0FAE">
      <w:pPr>
        <w:autoSpaceDE w:val="0"/>
        <w:autoSpaceDN w:val="0"/>
        <w:adjustRightInd w:val="0"/>
        <w:rPr>
          <w:rFonts w:ascii="Calibri" w:hAnsi="Calibri" w:cs="Arial"/>
          <w:bCs/>
          <w:color w:val="000000"/>
          <w:sz w:val="22"/>
          <w:szCs w:val="22"/>
        </w:rPr>
      </w:pPr>
      <w:r w:rsidRPr="00C263E4">
        <w:rPr>
          <w:rFonts w:ascii="Calibri" w:hAnsi="Calibri" w:cs="Arial"/>
          <w:bCs/>
          <w:color w:val="000000"/>
          <w:sz w:val="22"/>
          <w:szCs w:val="22"/>
        </w:rPr>
        <w:t xml:space="preserve">Zoek waarden voor </w:t>
      </w:r>
      <w:r w:rsidRPr="00C263E4">
        <w:rPr>
          <w:rFonts w:ascii="Calibri" w:hAnsi="Calibri" w:cs="Arial"/>
          <w:bCs/>
          <w:i/>
          <w:iCs/>
          <w:color w:val="000000"/>
          <w:sz w:val="22"/>
          <w:szCs w:val="22"/>
        </w:rPr>
        <w:t xml:space="preserve">x </w:t>
      </w:r>
      <w:r w:rsidRPr="00C263E4">
        <w:rPr>
          <w:rFonts w:ascii="Calibri" w:hAnsi="Calibri" w:cs="Arial"/>
          <w:bCs/>
          <w:color w:val="000000"/>
          <w:sz w:val="22"/>
          <w:szCs w:val="22"/>
        </w:rPr>
        <w:t xml:space="preserve">en </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die voldoen aan de volgende eisen:</w:t>
      </w:r>
    </w:p>
    <w:p w14:paraId="335C3324" w14:textId="77777777" w:rsidR="00F66AF4" w:rsidRPr="00C263E4" w:rsidRDefault="00F66AF4" w:rsidP="007F0FAE">
      <w:pPr>
        <w:autoSpaceDE w:val="0"/>
        <w:autoSpaceDN w:val="0"/>
        <w:adjustRightInd w:val="0"/>
        <w:rPr>
          <w:rFonts w:ascii="Calibri" w:hAnsi="Calibri" w:cs="Arial"/>
          <w:bCs/>
          <w:color w:val="000000"/>
          <w:sz w:val="22"/>
          <w:szCs w:val="22"/>
        </w:rPr>
      </w:pPr>
      <w:r w:rsidRPr="00C263E4">
        <w:rPr>
          <w:rFonts w:ascii="Calibri" w:hAnsi="Calibri" w:cs="Arial"/>
          <w:bCs/>
          <w:i/>
          <w:iCs/>
          <w:color w:val="000000"/>
          <w:sz w:val="22"/>
          <w:szCs w:val="22"/>
        </w:rPr>
        <w:t xml:space="preserve">x </w:t>
      </w:r>
      <w:r w:rsidRPr="003F77BF">
        <w:rPr>
          <w:rFonts w:ascii="Cambria Math" w:eastAsia="SymbolMT" w:hAnsi="Cambria Math" w:cs="Cambria Math"/>
          <w:color w:val="000000"/>
          <w:sz w:val="22"/>
          <w:szCs w:val="22"/>
        </w:rPr>
        <w:t>⋅</w:t>
      </w:r>
      <w:r w:rsidRPr="00C263E4">
        <w:rPr>
          <w:rFonts w:ascii="Calibri" w:eastAsia="SymbolMT" w:hAnsi="Calibri" w:cs="SymbolMT"/>
          <w:color w:val="000000"/>
          <w:sz w:val="22"/>
          <w:szCs w:val="22"/>
        </w:rPr>
        <w:t xml:space="preserve"> </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 xml:space="preserve">= 10 en </w:t>
      </w:r>
      <w:r w:rsidRPr="00C263E4">
        <w:rPr>
          <w:rFonts w:ascii="Calibri" w:hAnsi="Calibri" w:cs="Arial"/>
          <w:bCs/>
          <w:i/>
          <w:iCs/>
          <w:color w:val="000000"/>
          <w:sz w:val="22"/>
          <w:szCs w:val="22"/>
        </w:rPr>
        <w:t xml:space="preserve">x </w:t>
      </w:r>
      <w:r w:rsidRPr="00C263E4">
        <w:rPr>
          <w:rFonts w:ascii="Calibri" w:hAnsi="Calibri" w:cs="Arial"/>
          <w:bCs/>
          <w:color w:val="000000"/>
          <w:sz w:val="22"/>
          <w:szCs w:val="22"/>
        </w:rPr>
        <w:t>+ 2</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 9</w:t>
      </w:r>
    </w:p>
    <w:p w14:paraId="752F30A4" w14:textId="77777777" w:rsidR="00277DEC" w:rsidRPr="00C263E4" w:rsidRDefault="00277DEC" w:rsidP="007F0FAE">
      <w:pPr>
        <w:autoSpaceDE w:val="0"/>
        <w:autoSpaceDN w:val="0"/>
        <w:adjustRightInd w:val="0"/>
        <w:rPr>
          <w:rFonts w:ascii="Calibri" w:hAnsi="Calibri" w:cs="Arial"/>
          <w:bCs/>
          <w:color w:val="000000"/>
          <w:sz w:val="22"/>
          <w:szCs w:val="22"/>
        </w:rPr>
      </w:pPr>
    </w:p>
    <w:p w14:paraId="4855D41F"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Een leerling met wiskunde b moet hier zijn eigen strategie kunnen bepalen en uitvoeren om tot de oplossing te komen.</w:t>
      </w:r>
    </w:p>
    <w:p w14:paraId="3048BA75" w14:textId="77777777" w:rsidR="00277DEC" w:rsidRPr="00C263E4" w:rsidRDefault="00277DEC" w:rsidP="007F0FAE">
      <w:pPr>
        <w:autoSpaceDE w:val="0"/>
        <w:autoSpaceDN w:val="0"/>
        <w:adjustRightInd w:val="0"/>
        <w:rPr>
          <w:rFonts w:ascii="Calibri" w:hAnsi="Calibri" w:cs="ArialMT"/>
          <w:color w:val="000000"/>
          <w:sz w:val="22"/>
          <w:szCs w:val="22"/>
        </w:rPr>
      </w:pPr>
    </w:p>
    <w:p w14:paraId="45F36256"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Een leerling met wiskunde a moet met de hint ‘Kun je hieruit een vergelijking vinden met maar één onbekende?' tot de oplossing kunnen komen.</w:t>
      </w:r>
    </w:p>
    <w:p w14:paraId="3793568E" w14:textId="77777777" w:rsidR="00277DEC" w:rsidRPr="00C263E4" w:rsidRDefault="00277DEC" w:rsidP="007F0FAE">
      <w:pPr>
        <w:autoSpaceDE w:val="0"/>
        <w:autoSpaceDN w:val="0"/>
        <w:adjustRightInd w:val="0"/>
        <w:rPr>
          <w:rFonts w:ascii="Calibri" w:hAnsi="Calibri" w:cs="ArialMT"/>
          <w:color w:val="000000"/>
          <w:sz w:val="22"/>
          <w:szCs w:val="22"/>
        </w:rPr>
      </w:pPr>
    </w:p>
    <w:p w14:paraId="5C802920"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 xml:space="preserve">Een leerling met wiskunde c moet kunnen controleren dat </w:t>
      </w:r>
      <w:r w:rsidRPr="00C263E4">
        <w:rPr>
          <w:rFonts w:ascii="Calibri" w:hAnsi="Calibri" w:cs="Arial-ItalicMT"/>
          <w:i/>
          <w:iCs/>
          <w:color w:val="000000"/>
          <w:sz w:val="22"/>
          <w:szCs w:val="22"/>
        </w:rPr>
        <w:t xml:space="preserve">x </w:t>
      </w:r>
      <w:r w:rsidRPr="00C263E4">
        <w:rPr>
          <w:rFonts w:ascii="Calibri" w:hAnsi="Calibri" w:cs="ArialMT"/>
          <w:color w:val="000000"/>
          <w:sz w:val="22"/>
          <w:szCs w:val="22"/>
        </w:rPr>
        <w:t xml:space="preserve">= 4 met y = 2,5 en </w:t>
      </w:r>
      <w:r w:rsidRPr="00C263E4">
        <w:rPr>
          <w:rFonts w:ascii="Calibri" w:hAnsi="Calibri" w:cs="Arial-ItalicMT"/>
          <w:i/>
          <w:iCs/>
          <w:color w:val="000000"/>
          <w:sz w:val="22"/>
          <w:szCs w:val="22"/>
        </w:rPr>
        <w:t xml:space="preserve">x </w:t>
      </w:r>
      <w:r w:rsidRPr="00C263E4">
        <w:rPr>
          <w:rFonts w:ascii="Calibri" w:hAnsi="Calibri" w:cs="ArialMT"/>
          <w:color w:val="000000"/>
          <w:sz w:val="22"/>
          <w:szCs w:val="22"/>
        </w:rPr>
        <w:t xml:space="preserve">= 5 met </w:t>
      </w:r>
      <w:r w:rsidRPr="00C263E4">
        <w:rPr>
          <w:rFonts w:ascii="Calibri" w:hAnsi="Calibri" w:cs="Arial-ItalicMT"/>
          <w:i/>
          <w:iCs/>
          <w:color w:val="000000"/>
          <w:sz w:val="22"/>
          <w:szCs w:val="22"/>
        </w:rPr>
        <w:t xml:space="preserve">y </w:t>
      </w:r>
      <w:r w:rsidRPr="00C263E4">
        <w:rPr>
          <w:rFonts w:ascii="Calibri" w:hAnsi="Calibri" w:cs="ArialMT"/>
          <w:color w:val="000000"/>
          <w:sz w:val="22"/>
          <w:szCs w:val="22"/>
        </w:rPr>
        <w:t>= 2 de oplossingen zijn en kan een uitleg volgen om tot die oplossing te komen.</w:t>
      </w:r>
    </w:p>
    <w:p w14:paraId="081CEB47" w14:textId="77777777" w:rsidR="00D6337C" w:rsidRPr="00C263E4" w:rsidRDefault="00D6337C" w:rsidP="007F0FAE">
      <w:pPr>
        <w:rPr>
          <w:rFonts w:ascii="Calibri" w:hAnsi="Calibri"/>
          <w:sz w:val="22"/>
          <w:szCs w:val="22"/>
        </w:rPr>
      </w:pPr>
    </w:p>
    <w:sectPr w:rsidR="00D6337C" w:rsidRPr="00C263E4" w:rsidSect="00A5043D">
      <w:headerReference w:type="default" r:id="rId17"/>
      <w:footerReference w:type="default" r:id="rId18"/>
      <w:type w:val="continuous"/>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5613" w14:textId="77777777" w:rsidR="00FA58D7" w:rsidRDefault="00FA58D7">
      <w:r>
        <w:separator/>
      </w:r>
    </w:p>
  </w:endnote>
  <w:endnote w:type="continuationSeparator" w:id="0">
    <w:p w14:paraId="0D0F4E19" w14:textId="77777777" w:rsidR="00FA58D7" w:rsidRDefault="00FA58D7">
      <w:r>
        <w:continuationSeparator/>
      </w:r>
    </w:p>
  </w:endnote>
  <w:endnote w:type="continuationNotice" w:id="1">
    <w:p w14:paraId="213760E6" w14:textId="77777777" w:rsidR="00FA58D7" w:rsidRDefault="00FA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453F5579" w:rsidR="00973F19" w:rsidRDefault="00973F19" w:rsidP="00BD6A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87E">
      <w:rPr>
        <w:rStyle w:val="Paginanummer"/>
        <w:noProof/>
      </w:rPr>
      <w:t>3</w:t>
    </w:r>
    <w:r>
      <w:rPr>
        <w:rStyle w:val="Paginanummer"/>
      </w:rPr>
      <w:fldChar w:fldCharType="end"/>
    </w:r>
  </w:p>
  <w:p w14:paraId="4F7836D1" w14:textId="77777777" w:rsidR="00973F19" w:rsidRDefault="00973F19">
    <w:pPr>
      <w:spacing w:line="240" w:lineRule="exact"/>
      <w:rPr>
        <w:sz w:val="16"/>
      </w:rPr>
    </w:pPr>
  </w:p>
  <w:p w14:paraId="478D7399" w14:textId="77777777" w:rsidR="00973F19" w:rsidRDefault="00973F19">
    <w:pPr>
      <w:ind w:left="24" w:right="24"/>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336C03CF" w:rsidR="00973F19" w:rsidRDefault="00973F19" w:rsidP="00BD6A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87E">
      <w:rPr>
        <w:rStyle w:val="Paginanummer"/>
        <w:noProof/>
      </w:rPr>
      <w:t>9</w:t>
    </w:r>
    <w:r>
      <w:rPr>
        <w:rStyle w:val="Paginanummer"/>
      </w:rPr>
      <w:fldChar w:fldCharType="end"/>
    </w:r>
  </w:p>
  <w:p w14:paraId="4B3699B1" w14:textId="1BB7C741" w:rsidR="00973F19" w:rsidRPr="0052308F" w:rsidRDefault="00973F19">
    <w:pPr>
      <w:spacing w:line="240" w:lineRule="exact"/>
      <w:rPr>
        <w:sz w:val="18"/>
        <w:szCs w:val="18"/>
      </w:rPr>
    </w:pPr>
  </w:p>
  <w:p w14:paraId="0FBA7733" w14:textId="77777777" w:rsidR="00973F19" w:rsidRDefault="00973F19">
    <w:pPr>
      <w:ind w:left="24" w:right="24"/>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AA42" w14:textId="3A90BE4C" w:rsidR="00973F19" w:rsidRDefault="00973F19">
    <w:pPr>
      <w:pStyle w:val="Voettekst"/>
      <w:rPr>
        <w:szCs w:val="24"/>
      </w:rPr>
    </w:pPr>
    <w:r>
      <w:rPr>
        <w:sz w:val="16"/>
        <w:szCs w:val="16"/>
      </w:rPr>
      <w:tab/>
    </w:r>
    <w:r>
      <w:rPr>
        <w:rStyle w:val="Paginanummer"/>
      </w:rPr>
      <w:fldChar w:fldCharType="begin"/>
    </w:r>
    <w:r>
      <w:rPr>
        <w:rStyle w:val="Paginanummer"/>
      </w:rPr>
      <w:instrText xml:space="preserve"> PAGE </w:instrText>
    </w:r>
    <w:r>
      <w:rPr>
        <w:rStyle w:val="Paginanummer"/>
      </w:rPr>
      <w:fldChar w:fldCharType="separate"/>
    </w:r>
    <w:r w:rsidR="006E587E">
      <w:rPr>
        <w:rStyle w:val="Paginanummer"/>
        <w:noProof/>
      </w:rPr>
      <w:t>12</w:t>
    </w:r>
    <w:r>
      <w:rPr>
        <w:rStyle w:val="Paginanummer"/>
      </w:rPr>
      <w:fldChar w:fldCharType="end"/>
    </w:r>
  </w:p>
  <w:p w14:paraId="5A7DBADD" w14:textId="206473D4" w:rsidR="00973F19" w:rsidRPr="0052308F" w:rsidRDefault="00973F19" w:rsidP="0052308F">
    <w:pPr>
      <w:spacing w:line="240" w:lineRule="exact"/>
      <w:rPr>
        <w:sz w:val="18"/>
        <w:szCs w:val="18"/>
      </w:rPr>
    </w:pPr>
    <w:r>
      <w:rPr>
        <w:szCs w:val="24"/>
      </w:rPr>
      <w:tab/>
      <w:t xml:space="preserve">                                   </w:t>
    </w:r>
  </w:p>
  <w:p w14:paraId="1AB2B8F9" w14:textId="77777777" w:rsidR="00973F19" w:rsidRPr="0052308F" w:rsidRDefault="00973F19">
    <w:pPr>
      <w:pStyle w:val="Voet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C01E" w14:textId="77777777" w:rsidR="00FA58D7" w:rsidRDefault="00FA58D7">
      <w:r>
        <w:separator/>
      </w:r>
    </w:p>
  </w:footnote>
  <w:footnote w:type="continuationSeparator" w:id="0">
    <w:p w14:paraId="0A4801C5" w14:textId="77777777" w:rsidR="00FA58D7" w:rsidRDefault="00FA58D7">
      <w:r>
        <w:continuationSeparator/>
      </w:r>
    </w:p>
  </w:footnote>
  <w:footnote w:type="continuationNotice" w:id="1">
    <w:p w14:paraId="385D52F4" w14:textId="77777777" w:rsidR="00FA58D7" w:rsidRDefault="00FA5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19F" w14:textId="77777777" w:rsidR="00973F19" w:rsidRDefault="00973F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729" w14:textId="77777777" w:rsidR="00973F19" w:rsidRDefault="00973F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D9F2291"/>
    <w:multiLevelType w:val="multilevel"/>
    <w:tmpl w:val="B9D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20746"/>
    <w:multiLevelType w:val="hybridMultilevel"/>
    <w:tmpl w:val="7640DDEE"/>
    <w:lvl w:ilvl="0" w:tplc="5EFED074">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FA2A1C"/>
    <w:multiLevelType w:val="hybridMultilevel"/>
    <w:tmpl w:val="832002EC"/>
    <w:lvl w:ilvl="0" w:tplc="AF3C3A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753EE1"/>
    <w:multiLevelType w:val="hybridMultilevel"/>
    <w:tmpl w:val="001A36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EC36BF"/>
    <w:multiLevelType w:val="hybridMultilevel"/>
    <w:tmpl w:val="18D86F9C"/>
    <w:lvl w:ilvl="0" w:tplc="60B6BFE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1017634"/>
    <w:multiLevelType w:val="hybridMultilevel"/>
    <w:tmpl w:val="43568E42"/>
    <w:lvl w:ilvl="0" w:tplc="541052AE">
      <w:numFmt w:val="bullet"/>
      <w:lvlText w:val="-"/>
      <w:lvlJc w:val="left"/>
      <w:pPr>
        <w:ind w:left="6" w:hanging="360"/>
      </w:pPr>
      <w:rPr>
        <w:rFonts w:ascii="Calibri" w:eastAsia="Times New Roman" w:hAnsi="Calibri" w:cs="Times New Roman" w:hint="default"/>
      </w:rPr>
    </w:lvl>
    <w:lvl w:ilvl="1" w:tplc="04130003">
      <w:start w:val="1"/>
      <w:numFmt w:val="bullet"/>
      <w:lvlText w:val="o"/>
      <w:lvlJc w:val="left"/>
      <w:pPr>
        <w:ind w:left="726" w:hanging="360"/>
      </w:pPr>
      <w:rPr>
        <w:rFonts w:ascii="Courier New" w:hAnsi="Courier New" w:cs="Courier New" w:hint="default"/>
      </w:rPr>
    </w:lvl>
    <w:lvl w:ilvl="2" w:tplc="04130005">
      <w:start w:val="1"/>
      <w:numFmt w:val="bullet"/>
      <w:lvlText w:val=""/>
      <w:lvlJc w:val="left"/>
      <w:pPr>
        <w:ind w:left="1446" w:hanging="360"/>
      </w:pPr>
      <w:rPr>
        <w:rFonts w:ascii="Wingdings" w:hAnsi="Wingdings" w:hint="default"/>
      </w:rPr>
    </w:lvl>
    <w:lvl w:ilvl="3" w:tplc="04130001">
      <w:start w:val="1"/>
      <w:numFmt w:val="bullet"/>
      <w:lvlText w:val=""/>
      <w:lvlJc w:val="left"/>
      <w:pPr>
        <w:ind w:left="2166" w:hanging="360"/>
      </w:pPr>
      <w:rPr>
        <w:rFonts w:ascii="Symbol" w:hAnsi="Symbol" w:hint="default"/>
      </w:rPr>
    </w:lvl>
    <w:lvl w:ilvl="4" w:tplc="04130003">
      <w:start w:val="1"/>
      <w:numFmt w:val="bullet"/>
      <w:lvlText w:val="o"/>
      <w:lvlJc w:val="left"/>
      <w:pPr>
        <w:ind w:left="2886" w:hanging="360"/>
      </w:pPr>
      <w:rPr>
        <w:rFonts w:ascii="Courier New" w:hAnsi="Courier New" w:cs="Courier New" w:hint="default"/>
      </w:rPr>
    </w:lvl>
    <w:lvl w:ilvl="5" w:tplc="04130005">
      <w:start w:val="1"/>
      <w:numFmt w:val="bullet"/>
      <w:lvlText w:val=""/>
      <w:lvlJc w:val="left"/>
      <w:pPr>
        <w:ind w:left="3606" w:hanging="360"/>
      </w:pPr>
      <w:rPr>
        <w:rFonts w:ascii="Wingdings" w:hAnsi="Wingdings" w:hint="default"/>
      </w:rPr>
    </w:lvl>
    <w:lvl w:ilvl="6" w:tplc="04130001">
      <w:start w:val="1"/>
      <w:numFmt w:val="bullet"/>
      <w:lvlText w:val=""/>
      <w:lvlJc w:val="left"/>
      <w:pPr>
        <w:ind w:left="4326" w:hanging="360"/>
      </w:pPr>
      <w:rPr>
        <w:rFonts w:ascii="Symbol" w:hAnsi="Symbol" w:hint="default"/>
      </w:rPr>
    </w:lvl>
    <w:lvl w:ilvl="7" w:tplc="04130003">
      <w:start w:val="1"/>
      <w:numFmt w:val="bullet"/>
      <w:lvlText w:val="o"/>
      <w:lvlJc w:val="left"/>
      <w:pPr>
        <w:ind w:left="5046" w:hanging="360"/>
      </w:pPr>
      <w:rPr>
        <w:rFonts w:ascii="Courier New" w:hAnsi="Courier New" w:cs="Courier New" w:hint="default"/>
      </w:rPr>
    </w:lvl>
    <w:lvl w:ilvl="8" w:tplc="04130005">
      <w:start w:val="1"/>
      <w:numFmt w:val="bullet"/>
      <w:lvlText w:val=""/>
      <w:lvlJc w:val="left"/>
      <w:pPr>
        <w:ind w:left="5766" w:hanging="360"/>
      </w:pPr>
      <w:rPr>
        <w:rFonts w:ascii="Wingdings" w:hAnsi="Wingdings" w:hint="default"/>
      </w:rPr>
    </w:lvl>
  </w:abstractNum>
  <w:abstractNum w:abstractNumId="12" w15:restartNumberingAfterBreak="0">
    <w:nsid w:val="456B5B15"/>
    <w:multiLevelType w:val="hybridMultilevel"/>
    <w:tmpl w:val="F0DEF9D6"/>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56C76AB"/>
    <w:multiLevelType w:val="hybridMultilevel"/>
    <w:tmpl w:val="CFD834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783076C"/>
    <w:multiLevelType w:val="hybridMultilevel"/>
    <w:tmpl w:val="B03ED6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D1772C"/>
    <w:multiLevelType w:val="hybridMultilevel"/>
    <w:tmpl w:val="5F361B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57C01AA"/>
    <w:multiLevelType w:val="hybridMultilevel"/>
    <w:tmpl w:val="22988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2325816">
    <w:abstractNumId w:val="19"/>
  </w:num>
  <w:num w:numId="2" w16cid:durableId="1911306198">
    <w:abstractNumId w:val="17"/>
  </w:num>
  <w:num w:numId="3" w16cid:durableId="1838223295">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4" w16cid:durableId="1271283056">
    <w:abstractNumId w:val="2"/>
  </w:num>
  <w:num w:numId="5" w16cid:durableId="1709062546">
    <w:abstractNumId w:val="16"/>
  </w:num>
  <w:num w:numId="6" w16cid:durableId="1665624135">
    <w:abstractNumId w:val="6"/>
  </w:num>
  <w:num w:numId="7" w16cid:durableId="440489294">
    <w:abstractNumId w:val="3"/>
  </w:num>
  <w:num w:numId="8" w16cid:durableId="12475440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396500">
    <w:abstractNumId w:val="1"/>
  </w:num>
  <w:num w:numId="10" w16cid:durableId="19095351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699066">
    <w:abstractNumId w:val="18"/>
  </w:num>
  <w:num w:numId="12" w16cid:durableId="1135293721">
    <w:abstractNumId w:val="8"/>
  </w:num>
  <w:num w:numId="13" w16cid:durableId="866912050">
    <w:abstractNumId w:val="18"/>
  </w:num>
  <w:num w:numId="14" w16cid:durableId="1974477880">
    <w:abstractNumId w:val="4"/>
  </w:num>
  <w:num w:numId="15" w16cid:durableId="1022124055">
    <w:abstractNumId w:val="13"/>
  </w:num>
  <w:num w:numId="16" w16cid:durableId="949433516">
    <w:abstractNumId w:val="13"/>
  </w:num>
  <w:num w:numId="17" w16cid:durableId="1752309143">
    <w:abstractNumId w:val="10"/>
  </w:num>
  <w:num w:numId="18" w16cid:durableId="1866016228">
    <w:abstractNumId w:val="15"/>
  </w:num>
  <w:num w:numId="19" w16cid:durableId="197201431">
    <w:abstractNumId w:val="9"/>
  </w:num>
  <w:num w:numId="20" w16cid:durableId="1557081001">
    <w:abstractNumId w:val="5"/>
  </w:num>
  <w:num w:numId="21" w16cid:durableId="1910649657">
    <w:abstractNumId w:val="20"/>
  </w:num>
  <w:num w:numId="22" w16cid:durableId="1501039039">
    <w:abstractNumId w:val="11"/>
  </w:num>
  <w:num w:numId="23" w16cid:durableId="706219824">
    <w:abstractNumId w:val="7"/>
  </w:num>
  <w:num w:numId="24" w16cid:durableId="808088508">
    <w:abstractNumId w:val="21"/>
  </w:num>
  <w:num w:numId="25" w16cid:durableId="304823162">
    <w:abstractNumId w:val="14"/>
  </w:num>
  <w:num w:numId="26" w16cid:durableId="1727141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90"/>
    <w:rsid w:val="00003C64"/>
    <w:rsid w:val="000042C2"/>
    <w:rsid w:val="000060FA"/>
    <w:rsid w:val="00006DEC"/>
    <w:rsid w:val="00014C42"/>
    <w:rsid w:val="00015A21"/>
    <w:rsid w:val="000168AF"/>
    <w:rsid w:val="00021D24"/>
    <w:rsid w:val="0002431D"/>
    <w:rsid w:val="0003095F"/>
    <w:rsid w:val="000322DB"/>
    <w:rsid w:val="00046287"/>
    <w:rsid w:val="0005376F"/>
    <w:rsid w:val="000603B8"/>
    <w:rsid w:val="000717BD"/>
    <w:rsid w:val="00073BA0"/>
    <w:rsid w:val="00076230"/>
    <w:rsid w:val="00083926"/>
    <w:rsid w:val="00087C16"/>
    <w:rsid w:val="000A2C48"/>
    <w:rsid w:val="000A4E54"/>
    <w:rsid w:val="000B47DE"/>
    <w:rsid w:val="000B5D3B"/>
    <w:rsid w:val="000B6D28"/>
    <w:rsid w:val="000B72D4"/>
    <w:rsid w:val="000B7C5A"/>
    <w:rsid w:val="000B7DAD"/>
    <w:rsid w:val="000C7D5A"/>
    <w:rsid w:val="000D03AB"/>
    <w:rsid w:val="000D1D98"/>
    <w:rsid w:val="000D3A9C"/>
    <w:rsid w:val="000D4263"/>
    <w:rsid w:val="000E7416"/>
    <w:rsid w:val="000F313A"/>
    <w:rsid w:val="0010416B"/>
    <w:rsid w:val="00133144"/>
    <w:rsid w:val="00134E5E"/>
    <w:rsid w:val="00137153"/>
    <w:rsid w:val="001413ED"/>
    <w:rsid w:val="00151AB5"/>
    <w:rsid w:val="0015200D"/>
    <w:rsid w:val="00153611"/>
    <w:rsid w:val="00153853"/>
    <w:rsid w:val="00153BEB"/>
    <w:rsid w:val="00157B95"/>
    <w:rsid w:val="00162FE2"/>
    <w:rsid w:val="0018191D"/>
    <w:rsid w:val="0018665F"/>
    <w:rsid w:val="001920B6"/>
    <w:rsid w:val="001954BF"/>
    <w:rsid w:val="001A008A"/>
    <w:rsid w:val="001A1435"/>
    <w:rsid w:val="001A58C7"/>
    <w:rsid w:val="001B1863"/>
    <w:rsid w:val="001B6DEF"/>
    <w:rsid w:val="001C01EB"/>
    <w:rsid w:val="001E0796"/>
    <w:rsid w:val="001E0B2C"/>
    <w:rsid w:val="001F33BD"/>
    <w:rsid w:val="001F3B67"/>
    <w:rsid w:val="00202530"/>
    <w:rsid w:val="002145A3"/>
    <w:rsid w:val="002155D4"/>
    <w:rsid w:val="00224A9F"/>
    <w:rsid w:val="00231D2B"/>
    <w:rsid w:val="00232592"/>
    <w:rsid w:val="00232F29"/>
    <w:rsid w:val="002442ED"/>
    <w:rsid w:val="00250330"/>
    <w:rsid w:val="00254454"/>
    <w:rsid w:val="00262991"/>
    <w:rsid w:val="00263563"/>
    <w:rsid w:val="0027521A"/>
    <w:rsid w:val="00277DEC"/>
    <w:rsid w:val="00283183"/>
    <w:rsid w:val="00292456"/>
    <w:rsid w:val="00292494"/>
    <w:rsid w:val="002A41F1"/>
    <w:rsid w:val="002A5DB6"/>
    <w:rsid w:val="002B2EE3"/>
    <w:rsid w:val="002C5526"/>
    <w:rsid w:val="002C5B25"/>
    <w:rsid w:val="002C794E"/>
    <w:rsid w:val="002D1316"/>
    <w:rsid w:val="002D36F5"/>
    <w:rsid w:val="002D3F84"/>
    <w:rsid w:val="002D6C9F"/>
    <w:rsid w:val="002E1FC7"/>
    <w:rsid w:val="002E696A"/>
    <w:rsid w:val="003070D2"/>
    <w:rsid w:val="00307C2E"/>
    <w:rsid w:val="00310099"/>
    <w:rsid w:val="00310FD3"/>
    <w:rsid w:val="003174A2"/>
    <w:rsid w:val="0032582F"/>
    <w:rsid w:val="00325F31"/>
    <w:rsid w:val="003279E8"/>
    <w:rsid w:val="00334441"/>
    <w:rsid w:val="003367F0"/>
    <w:rsid w:val="00341799"/>
    <w:rsid w:val="00346F71"/>
    <w:rsid w:val="00356B72"/>
    <w:rsid w:val="00365BB5"/>
    <w:rsid w:val="00365C25"/>
    <w:rsid w:val="00377139"/>
    <w:rsid w:val="00391D8E"/>
    <w:rsid w:val="00394D1F"/>
    <w:rsid w:val="003A3160"/>
    <w:rsid w:val="003B1A3F"/>
    <w:rsid w:val="003B2F21"/>
    <w:rsid w:val="003B346D"/>
    <w:rsid w:val="003B4710"/>
    <w:rsid w:val="003B735D"/>
    <w:rsid w:val="003C1CA1"/>
    <w:rsid w:val="003D2F95"/>
    <w:rsid w:val="003E1ECE"/>
    <w:rsid w:val="003F3025"/>
    <w:rsid w:val="003F3D3C"/>
    <w:rsid w:val="003F77BF"/>
    <w:rsid w:val="00405C87"/>
    <w:rsid w:val="004117CB"/>
    <w:rsid w:val="0042216C"/>
    <w:rsid w:val="0042225C"/>
    <w:rsid w:val="00426D66"/>
    <w:rsid w:val="00436CA3"/>
    <w:rsid w:val="00443BF6"/>
    <w:rsid w:val="00446F85"/>
    <w:rsid w:val="004475DA"/>
    <w:rsid w:val="00452769"/>
    <w:rsid w:val="004545DD"/>
    <w:rsid w:val="004765AD"/>
    <w:rsid w:val="004777BC"/>
    <w:rsid w:val="004919F9"/>
    <w:rsid w:val="00493FE6"/>
    <w:rsid w:val="004979DD"/>
    <w:rsid w:val="004C7D07"/>
    <w:rsid w:val="004D0A75"/>
    <w:rsid w:val="004D3570"/>
    <w:rsid w:val="004D4B93"/>
    <w:rsid w:val="004E343D"/>
    <w:rsid w:val="004E4F8F"/>
    <w:rsid w:val="004E6BA7"/>
    <w:rsid w:val="004F150D"/>
    <w:rsid w:val="004F298F"/>
    <w:rsid w:val="004F5F85"/>
    <w:rsid w:val="004F71F4"/>
    <w:rsid w:val="0050636A"/>
    <w:rsid w:val="00514B7A"/>
    <w:rsid w:val="00517B87"/>
    <w:rsid w:val="00522F63"/>
    <w:rsid w:val="0052308F"/>
    <w:rsid w:val="00526367"/>
    <w:rsid w:val="00533671"/>
    <w:rsid w:val="00535A66"/>
    <w:rsid w:val="00544D57"/>
    <w:rsid w:val="00554633"/>
    <w:rsid w:val="005555AD"/>
    <w:rsid w:val="00566E10"/>
    <w:rsid w:val="00574397"/>
    <w:rsid w:val="005853BE"/>
    <w:rsid w:val="0058763B"/>
    <w:rsid w:val="00587EB8"/>
    <w:rsid w:val="005A48C9"/>
    <w:rsid w:val="005A5BE7"/>
    <w:rsid w:val="005A74AA"/>
    <w:rsid w:val="005B33AB"/>
    <w:rsid w:val="005B42A1"/>
    <w:rsid w:val="005C191E"/>
    <w:rsid w:val="005C3468"/>
    <w:rsid w:val="005C500E"/>
    <w:rsid w:val="005C70A7"/>
    <w:rsid w:val="005F7355"/>
    <w:rsid w:val="0060330C"/>
    <w:rsid w:val="00603CDC"/>
    <w:rsid w:val="00605702"/>
    <w:rsid w:val="00613EE6"/>
    <w:rsid w:val="00627097"/>
    <w:rsid w:val="006307BB"/>
    <w:rsid w:val="00631C7E"/>
    <w:rsid w:val="0063461B"/>
    <w:rsid w:val="00636EB4"/>
    <w:rsid w:val="006426D8"/>
    <w:rsid w:val="00646D90"/>
    <w:rsid w:val="00650353"/>
    <w:rsid w:val="00650757"/>
    <w:rsid w:val="006553C7"/>
    <w:rsid w:val="0065621C"/>
    <w:rsid w:val="00667FC5"/>
    <w:rsid w:val="00675B37"/>
    <w:rsid w:val="00680BCA"/>
    <w:rsid w:val="00682136"/>
    <w:rsid w:val="00683197"/>
    <w:rsid w:val="00683FF4"/>
    <w:rsid w:val="00684B87"/>
    <w:rsid w:val="006A7D0C"/>
    <w:rsid w:val="006B5D29"/>
    <w:rsid w:val="006C1D92"/>
    <w:rsid w:val="006C61F2"/>
    <w:rsid w:val="006D5A59"/>
    <w:rsid w:val="006D6335"/>
    <w:rsid w:val="006E587E"/>
    <w:rsid w:val="006E5B6C"/>
    <w:rsid w:val="006F130B"/>
    <w:rsid w:val="006F31CD"/>
    <w:rsid w:val="006F32F0"/>
    <w:rsid w:val="006F3E58"/>
    <w:rsid w:val="006F7E6B"/>
    <w:rsid w:val="006F7FD4"/>
    <w:rsid w:val="00703FB2"/>
    <w:rsid w:val="0071085C"/>
    <w:rsid w:val="00715678"/>
    <w:rsid w:val="00715F0E"/>
    <w:rsid w:val="00717A70"/>
    <w:rsid w:val="0072114E"/>
    <w:rsid w:val="00721685"/>
    <w:rsid w:val="00723534"/>
    <w:rsid w:val="0072780C"/>
    <w:rsid w:val="00744D71"/>
    <w:rsid w:val="00760A1A"/>
    <w:rsid w:val="00774D41"/>
    <w:rsid w:val="00781C63"/>
    <w:rsid w:val="00782F16"/>
    <w:rsid w:val="00783A99"/>
    <w:rsid w:val="00783EE2"/>
    <w:rsid w:val="0078798D"/>
    <w:rsid w:val="00790BA6"/>
    <w:rsid w:val="00791576"/>
    <w:rsid w:val="00792786"/>
    <w:rsid w:val="00792A5F"/>
    <w:rsid w:val="0079506E"/>
    <w:rsid w:val="0079524D"/>
    <w:rsid w:val="0079620B"/>
    <w:rsid w:val="007A048C"/>
    <w:rsid w:val="007A5A81"/>
    <w:rsid w:val="007A7C97"/>
    <w:rsid w:val="007B0BB3"/>
    <w:rsid w:val="007B5172"/>
    <w:rsid w:val="007C3304"/>
    <w:rsid w:val="007C5ACB"/>
    <w:rsid w:val="007D43A0"/>
    <w:rsid w:val="007E166A"/>
    <w:rsid w:val="007E1E2C"/>
    <w:rsid w:val="007E421D"/>
    <w:rsid w:val="007F0FAE"/>
    <w:rsid w:val="007F103D"/>
    <w:rsid w:val="007F2C42"/>
    <w:rsid w:val="007F4F26"/>
    <w:rsid w:val="007F56E0"/>
    <w:rsid w:val="008012E8"/>
    <w:rsid w:val="008018B5"/>
    <w:rsid w:val="0080549F"/>
    <w:rsid w:val="00810581"/>
    <w:rsid w:val="00814591"/>
    <w:rsid w:val="0082009A"/>
    <w:rsid w:val="00820E1B"/>
    <w:rsid w:val="00824AD3"/>
    <w:rsid w:val="00832DD5"/>
    <w:rsid w:val="00854DEE"/>
    <w:rsid w:val="008651AF"/>
    <w:rsid w:val="008657BA"/>
    <w:rsid w:val="00880094"/>
    <w:rsid w:val="008807DC"/>
    <w:rsid w:val="0088183C"/>
    <w:rsid w:val="00882BD1"/>
    <w:rsid w:val="00891BFF"/>
    <w:rsid w:val="0089291A"/>
    <w:rsid w:val="00892FF2"/>
    <w:rsid w:val="00893FE1"/>
    <w:rsid w:val="008D6E34"/>
    <w:rsid w:val="008E3361"/>
    <w:rsid w:val="008E4546"/>
    <w:rsid w:val="008E5391"/>
    <w:rsid w:val="008E6BEB"/>
    <w:rsid w:val="008F0222"/>
    <w:rsid w:val="008F1D91"/>
    <w:rsid w:val="008F22BF"/>
    <w:rsid w:val="009016B1"/>
    <w:rsid w:val="00901BFD"/>
    <w:rsid w:val="009243D0"/>
    <w:rsid w:val="00930D70"/>
    <w:rsid w:val="009336F7"/>
    <w:rsid w:val="009340F2"/>
    <w:rsid w:val="009348F2"/>
    <w:rsid w:val="009411FD"/>
    <w:rsid w:val="00950CD0"/>
    <w:rsid w:val="00953F42"/>
    <w:rsid w:val="0095629F"/>
    <w:rsid w:val="009727EB"/>
    <w:rsid w:val="00973F19"/>
    <w:rsid w:val="00974DFC"/>
    <w:rsid w:val="00976534"/>
    <w:rsid w:val="00976F27"/>
    <w:rsid w:val="00980BCD"/>
    <w:rsid w:val="009A6D22"/>
    <w:rsid w:val="009C4E60"/>
    <w:rsid w:val="009C7793"/>
    <w:rsid w:val="009D6D50"/>
    <w:rsid w:val="009E0AD6"/>
    <w:rsid w:val="009E132F"/>
    <w:rsid w:val="009F1058"/>
    <w:rsid w:val="009F1A44"/>
    <w:rsid w:val="00A23636"/>
    <w:rsid w:val="00A27217"/>
    <w:rsid w:val="00A3113A"/>
    <w:rsid w:val="00A32B98"/>
    <w:rsid w:val="00A35039"/>
    <w:rsid w:val="00A37862"/>
    <w:rsid w:val="00A5043D"/>
    <w:rsid w:val="00A50F3A"/>
    <w:rsid w:val="00A56124"/>
    <w:rsid w:val="00A56EE6"/>
    <w:rsid w:val="00A57CEC"/>
    <w:rsid w:val="00A57D31"/>
    <w:rsid w:val="00A63EBC"/>
    <w:rsid w:val="00A66E85"/>
    <w:rsid w:val="00A75A36"/>
    <w:rsid w:val="00A7783C"/>
    <w:rsid w:val="00A82A52"/>
    <w:rsid w:val="00A83B99"/>
    <w:rsid w:val="00A86D9B"/>
    <w:rsid w:val="00A9239D"/>
    <w:rsid w:val="00AA0EC0"/>
    <w:rsid w:val="00AA15FD"/>
    <w:rsid w:val="00AA5F2C"/>
    <w:rsid w:val="00AB0E09"/>
    <w:rsid w:val="00AB265D"/>
    <w:rsid w:val="00AB4CF0"/>
    <w:rsid w:val="00AB6948"/>
    <w:rsid w:val="00AC6432"/>
    <w:rsid w:val="00AD1978"/>
    <w:rsid w:val="00AD222E"/>
    <w:rsid w:val="00AF2938"/>
    <w:rsid w:val="00AF532F"/>
    <w:rsid w:val="00AF635B"/>
    <w:rsid w:val="00B05485"/>
    <w:rsid w:val="00B14022"/>
    <w:rsid w:val="00B2324F"/>
    <w:rsid w:val="00B27F99"/>
    <w:rsid w:val="00B311D0"/>
    <w:rsid w:val="00B33E93"/>
    <w:rsid w:val="00B34D22"/>
    <w:rsid w:val="00B402EE"/>
    <w:rsid w:val="00B42E20"/>
    <w:rsid w:val="00B43CC7"/>
    <w:rsid w:val="00B5331A"/>
    <w:rsid w:val="00B53573"/>
    <w:rsid w:val="00B54043"/>
    <w:rsid w:val="00B55159"/>
    <w:rsid w:val="00B57197"/>
    <w:rsid w:val="00B6417F"/>
    <w:rsid w:val="00B65C84"/>
    <w:rsid w:val="00B67255"/>
    <w:rsid w:val="00B720BD"/>
    <w:rsid w:val="00B73DC3"/>
    <w:rsid w:val="00B73E91"/>
    <w:rsid w:val="00B87957"/>
    <w:rsid w:val="00B911BA"/>
    <w:rsid w:val="00B92115"/>
    <w:rsid w:val="00B9438A"/>
    <w:rsid w:val="00B96099"/>
    <w:rsid w:val="00BA036A"/>
    <w:rsid w:val="00BA592B"/>
    <w:rsid w:val="00BB1D0D"/>
    <w:rsid w:val="00BB1F11"/>
    <w:rsid w:val="00BB342E"/>
    <w:rsid w:val="00BB53E0"/>
    <w:rsid w:val="00BC2AAF"/>
    <w:rsid w:val="00BC69B0"/>
    <w:rsid w:val="00BC6CB5"/>
    <w:rsid w:val="00BC7059"/>
    <w:rsid w:val="00BD033A"/>
    <w:rsid w:val="00BD337E"/>
    <w:rsid w:val="00BD6A0F"/>
    <w:rsid w:val="00BE47A9"/>
    <w:rsid w:val="00BF2911"/>
    <w:rsid w:val="00C02C1C"/>
    <w:rsid w:val="00C02F78"/>
    <w:rsid w:val="00C07434"/>
    <w:rsid w:val="00C10612"/>
    <w:rsid w:val="00C12385"/>
    <w:rsid w:val="00C1771A"/>
    <w:rsid w:val="00C22173"/>
    <w:rsid w:val="00C263E4"/>
    <w:rsid w:val="00C32AC0"/>
    <w:rsid w:val="00C3467A"/>
    <w:rsid w:val="00C40A73"/>
    <w:rsid w:val="00C4618E"/>
    <w:rsid w:val="00C61EF2"/>
    <w:rsid w:val="00C63057"/>
    <w:rsid w:val="00C660B1"/>
    <w:rsid w:val="00C71D20"/>
    <w:rsid w:val="00C90AB0"/>
    <w:rsid w:val="00C947CC"/>
    <w:rsid w:val="00C9745B"/>
    <w:rsid w:val="00CA1C35"/>
    <w:rsid w:val="00CA7D39"/>
    <w:rsid w:val="00CB3607"/>
    <w:rsid w:val="00CB48FF"/>
    <w:rsid w:val="00CC64AE"/>
    <w:rsid w:val="00CD1554"/>
    <w:rsid w:val="00CD273A"/>
    <w:rsid w:val="00CD3B51"/>
    <w:rsid w:val="00CD472D"/>
    <w:rsid w:val="00CD62FB"/>
    <w:rsid w:val="00CD6EBF"/>
    <w:rsid w:val="00CE2162"/>
    <w:rsid w:val="00CE41BB"/>
    <w:rsid w:val="00CF671F"/>
    <w:rsid w:val="00D02514"/>
    <w:rsid w:val="00D11784"/>
    <w:rsid w:val="00D12437"/>
    <w:rsid w:val="00D15AC5"/>
    <w:rsid w:val="00D1766C"/>
    <w:rsid w:val="00D17883"/>
    <w:rsid w:val="00D27034"/>
    <w:rsid w:val="00D275A4"/>
    <w:rsid w:val="00D32AC4"/>
    <w:rsid w:val="00D4486B"/>
    <w:rsid w:val="00D47B39"/>
    <w:rsid w:val="00D51519"/>
    <w:rsid w:val="00D6054F"/>
    <w:rsid w:val="00D62F27"/>
    <w:rsid w:val="00D62F58"/>
    <w:rsid w:val="00D6337C"/>
    <w:rsid w:val="00D63A6F"/>
    <w:rsid w:val="00D760D2"/>
    <w:rsid w:val="00D87A28"/>
    <w:rsid w:val="00D95CE3"/>
    <w:rsid w:val="00DA3D0A"/>
    <w:rsid w:val="00DA466E"/>
    <w:rsid w:val="00DA78C0"/>
    <w:rsid w:val="00DC2CD7"/>
    <w:rsid w:val="00DD29C3"/>
    <w:rsid w:val="00DD5C51"/>
    <w:rsid w:val="00DD761D"/>
    <w:rsid w:val="00DE1EA9"/>
    <w:rsid w:val="00DE2B56"/>
    <w:rsid w:val="00DE6B77"/>
    <w:rsid w:val="00DE7687"/>
    <w:rsid w:val="00E038AF"/>
    <w:rsid w:val="00E0655F"/>
    <w:rsid w:val="00E078A7"/>
    <w:rsid w:val="00E103BC"/>
    <w:rsid w:val="00E215D6"/>
    <w:rsid w:val="00E279D4"/>
    <w:rsid w:val="00E3184E"/>
    <w:rsid w:val="00E42F14"/>
    <w:rsid w:val="00E43F27"/>
    <w:rsid w:val="00E51FEB"/>
    <w:rsid w:val="00E52E21"/>
    <w:rsid w:val="00E549B6"/>
    <w:rsid w:val="00E567A1"/>
    <w:rsid w:val="00E60ADA"/>
    <w:rsid w:val="00E64225"/>
    <w:rsid w:val="00E64D57"/>
    <w:rsid w:val="00E65FC6"/>
    <w:rsid w:val="00E660BF"/>
    <w:rsid w:val="00E66668"/>
    <w:rsid w:val="00E67773"/>
    <w:rsid w:val="00E74DD6"/>
    <w:rsid w:val="00E91A87"/>
    <w:rsid w:val="00E93DBC"/>
    <w:rsid w:val="00EA4A43"/>
    <w:rsid w:val="00EB3F7B"/>
    <w:rsid w:val="00EB58E5"/>
    <w:rsid w:val="00EB5B65"/>
    <w:rsid w:val="00EC1AFF"/>
    <w:rsid w:val="00EC3043"/>
    <w:rsid w:val="00ED096E"/>
    <w:rsid w:val="00ED23F0"/>
    <w:rsid w:val="00ED2923"/>
    <w:rsid w:val="00EE0DDA"/>
    <w:rsid w:val="00EE4703"/>
    <w:rsid w:val="00EE641C"/>
    <w:rsid w:val="00F014CB"/>
    <w:rsid w:val="00F074D7"/>
    <w:rsid w:val="00F12E75"/>
    <w:rsid w:val="00F22FA5"/>
    <w:rsid w:val="00F27263"/>
    <w:rsid w:val="00F30E3C"/>
    <w:rsid w:val="00F34E93"/>
    <w:rsid w:val="00F42545"/>
    <w:rsid w:val="00F60E3B"/>
    <w:rsid w:val="00F64783"/>
    <w:rsid w:val="00F66AF4"/>
    <w:rsid w:val="00F7027D"/>
    <w:rsid w:val="00F754B4"/>
    <w:rsid w:val="00F82348"/>
    <w:rsid w:val="00F87745"/>
    <w:rsid w:val="00F9026A"/>
    <w:rsid w:val="00FA58D7"/>
    <w:rsid w:val="00FA6ABE"/>
    <w:rsid w:val="00FB1845"/>
    <w:rsid w:val="00FB3DF7"/>
    <w:rsid w:val="00FB428E"/>
    <w:rsid w:val="00FB6017"/>
    <w:rsid w:val="00FB73BF"/>
    <w:rsid w:val="00FE2BAD"/>
    <w:rsid w:val="00FE47B1"/>
    <w:rsid w:val="00FE59D4"/>
    <w:rsid w:val="00FF0558"/>
    <w:rsid w:val="00FF20AB"/>
    <w:rsid w:val="02E2F871"/>
    <w:rsid w:val="047DE046"/>
    <w:rsid w:val="07D1E821"/>
    <w:rsid w:val="08C42443"/>
    <w:rsid w:val="0A673D4D"/>
    <w:rsid w:val="110E0E42"/>
    <w:rsid w:val="16854C3D"/>
    <w:rsid w:val="18876B87"/>
    <w:rsid w:val="205FC368"/>
    <w:rsid w:val="22C85D3D"/>
    <w:rsid w:val="2DEDDFD4"/>
    <w:rsid w:val="30C45301"/>
    <w:rsid w:val="3661B514"/>
    <w:rsid w:val="36ABF104"/>
    <w:rsid w:val="5128BF9D"/>
    <w:rsid w:val="6FC7B01B"/>
    <w:rsid w:val="705C34C5"/>
    <w:rsid w:val="75C4AF78"/>
    <w:rsid w:val="77F07CE9"/>
    <w:rsid w:val="7C0A050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8F4DB9"/>
  <w15:chartTrackingRefBased/>
  <w15:docId w15:val="{B80B352A-6AE2-4220-A61D-F7A9801F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2AC4"/>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link w:val="Kop2Char"/>
    <w:qFormat/>
    <w:pPr>
      <w:keepNext/>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outlineLvl w:val="1"/>
    </w:pPr>
    <w:rPr>
      <w:rFonts w:ascii="Times New Roman" w:hAnsi="Times New Roman"/>
      <w:b/>
      <w:sz w:val="28"/>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rFonts w:ascii="Times New Roman" w:hAnsi="Times New Roman"/>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outlineLvl w:val="4"/>
    </w:pPr>
    <w:rPr>
      <w:b/>
      <w:bCs/>
      <w:sz w:val="36"/>
    </w:rPr>
  </w:style>
  <w:style w:type="paragraph" w:styleId="Kop6">
    <w:name w:val="heading 6"/>
    <w:basedOn w:val="Standaard"/>
    <w:next w:val="Standaard"/>
    <w:qFormat/>
    <w:pPr>
      <w:keepNext/>
      <w:outlineLvl w:val="5"/>
    </w:pPr>
    <w:rPr>
      <w:b/>
      <w:bCs/>
    </w:rPr>
  </w:style>
  <w:style w:type="paragraph" w:styleId="Kop7">
    <w:name w:val="heading 7"/>
    <w:basedOn w:val="Standaard"/>
    <w:next w:val="Standaard"/>
    <w:qFormat/>
    <w:pPr>
      <w:keepNext/>
      <w:jc w:val="both"/>
      <w:outlineLvl w:val="6"/>
    </w:pPr>
    <w:rPr>
      <w:rFonts w:cs="Arial"/>
      <w:b/>
      <w:bCs/>
      <w:sz w:val="36"/>
    </w:rPr>
  </w:style>
  <w:style w:type="paragraph" w:styleId="Kop8">
    <w:name w:val="heading 8"/>
    <w:basedOn w:val="Standaard"/>
    <w:next w:val="Standaard"/>
    <w:link w:val="Kop8Char"/>
    <w:qFormat/>
    <w:pPr>
      <w:keepNext/>
      <w:jc w:val="both"/>
      <w:outlineLvl w:val="7"/>
    </w:pPr>
    <w:rPr>
      <w:rFonts w:cs="Arial"/>
      <w:b/>
      <w:bCs/>
      <w:sz w:val="24"/>
    </w:rPr>
  </w:style>
  <w:style w:type="paragraph" w:styleId="Kop9">
    <w:name w:val="heading 9"/>
    <w:basedOn w:val="Standaard"/>
    <w:next w:val="Standaard"/>
    <w:qFormat/>
    <w:pPr>
      <w:keepNext/>
      <w:jc w:val="both"/>
      <w:outlineLvl w:val="8"/>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Koptekst">
    <w:name w:val="header"/>
    <w:basedOn w:val="Standaard"/>
    <w:link w:val="KoptekstChar"/>
    <w:pPr>
      <w:widowControl w:val="0"/>
      <w:tabs>
        <w:tab w:val="center" w:pos="4536"/>
        <w:tab w:val="right" w:pos="9072"/>
      </w:tabs>
    </w:pPr>
    <w:rPr>
      <w:rFonts w:ascii="Arial Narrow" w:hAnsi="Arial Narrow"/>
      <w:snapToGrid w:val="0"/>
      <w:sz w:val="24"/>
      <w:lang w:val="en-US"/>
    </w:rPr>
  </w:style>
  <w:style w:type="paragraph" w:styleId="Plattetekstinspringen">
    <w:name w:val="Body Text Indent"/>
    <w:basedOn w:val="Standaard"/>
    <w:pPr>
      <w:ind w:firstLine="708"/>
    </w:pPr>
    <w:rPr>
      <w:rFonts w:ascii="Times New Roman" w:hAnsi="Times New Roman"/>
      <w:sz w:val="24"/>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link w:val="VoettekstChar"/>
    <w:uiPriority w:val="99"/>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rPr>
      <w:rFonts w:cs="Arial"/>
    </w:rPr>
  </w:style>
  <w:style w:type="paragraph" w:styleId="Plattetekst3">
    <w:name w:val="Body Text 3"/>
    <w:basedOn w:val="Standaard"/>
    <w:pPr>
      <w:jc w:val="both"/>
    </w:pPr>
    <w:rPr>
      <w:rFonts w:cs="Arial"/>
      <w:b/>
      <w:bCs/>
      <w:sz w:val="24"/>
    </w:rPr>
  </w:style>
  <w:style w:type="paragraph" w:styleId="Plattetekstinspringen2">
    <w:name w:val="Body Text Indent 2"/>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character" w:styleId="Paginanummer">
    <w:name w:val="page number"/>
    <w:basedOn w:val="Standaardalinea-lettertype"/>
  </w:style>
  <w:style w:type="paragraph" w:styleId="Plattetekstinspringen3">
    <w:name w:val="Body Text Indent 3"/>
    <w:basedOn w:val="Standaard"/>
    <w:pPr>
      <w:ind w:left="360"/>
      <w:jc w:val="both"/>
    </w:pPr>
  </w:style>
  <w:style w:type="table" w:styleId="Tabelraster">
    <w:name w:val="Table Grid"/>
    <w:basedOn w:val="Standaardtabel"/>
    <w:rsid w:val="00EE0D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rsid w:val="002A5DB6"/>
    <w:rPr>
      <w:b/>
      <w:sz w:val="28"/>
    </w:rPr>
  </w:style>
  <w:style w:type="character" w:customStyle="1" w:styleId="Kop8Char">
    <w:name w:val="Kop 8 Char"/>
    <w:link w:val="Kop8"/>
    <w:rsid w:val="002A5DB6"/>
    <w:rPr>
      <w:rFonts w:ascii="Arial" w:hAnsi="Arial" w:cs="Arial"/>
      <w:b/>
      <w:bCs/>
      <w:sz w:val="24"/>
    </w:rPr>
  </w:style>
  <w:style w:type="character" w:styleId="Hyperlink">
    <w:name w:val="Hyperlink"/>
    <w:uiPriority w:val="99"/>
    <w:unhideWhenUsed/>
    <w:rsid w:val="00D17883"/>
    <w:rPr>
      <w:color w:val="0000FF"/>
      <w:u w:val="single"/>
    </w:rPr>
  </w:style>
  <w:style w:type="paragraph" w:styleId="Lijstalinea">
    <w:name w:val="List Paragraph"/>
    <w:basedOn w:val="Standaard"/>
    <w:uiPriority w:val="34"/>
    <w:qFormat/>
    <w:rsid w:val="000042C2"/>
    <w:pPr>
      <w:ind w:left="720"/>
      <w:contextualSpacing/>
    </w:pPr>
  </w:style>
  <w:style w:type="character" w:customStyle="1" w:styleId="VoettekstChar">
    <w:name w:val="Voettekst Char"/>
    <w:link w:val="Voettekst"/>
    <w:uiPriority w:val="99"/>
    <w:rsid w:val="007A5A81"/>
    <w:rPr>
      <w:rFonts w:ascii="Arial Narrow" w:hAnsi="Arial Narrow"/>
      <w:snapToGrid w:val="0"/>
      <w:sz w:val="24"/>
      <w:lang w:val="en-US"/>
    </w:rPr>
  </w:style>
  <w:style w:type="paragraph" w:styleId="Ballontekst">
    <w:name w:val="Balloon Text"/>
    <w:basedOn w:val="Standaard"/>
    <w:link w:val="BallontekstChar"/>
    <w:rsid w:val="007A5A81"/>
    <w:rPr>
      <w:rFonts w:ascii="Tahoma" w:hAnsi="Tahoma" w:cs="Tahoma"/>
      <w:sz w:val="16"/>
      <w:szCs w:val="16"/>
    </w:rPr>
  </w:style>
  <w:style w:type="character" w:customStyle="1" w:styleId="BallontekstChar">
    <w:name w:val="Ballontekst Char"/>
    <w:link w:val="Ballontekst"/>
    <w:rsid w:val="007A5A81"/>
    <w:rPr>
      <w:rFonts w:ascii="Tahoma" w:hAnsi="Tahoma" w:cs="Tahoma"/>
      <w:sz w:val="16"/>
      <w:szCs w:val="16"/>
    </w:rPr>
  </w:style>
  <w:style w:type="character" w:customStyle="1" w:styleId="KoptekstChar">
    <w:name w:val="Koptekst Char"/>
    <w:link w:val="Koptekst"/>
    <w:rsid w:val="00D32AC4"/>
    <w:rPr>
      <w:rFonts w:ascii="Arial Narrow" w:hAnsi="Arial Narrow"/>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43">
      <w:bodyDiv w:val="1"/>
      <w:marLeft w:val="0"/>
      <w:marRight w:val="0"/>
      <w:marTop w:val="0"/>
      <w:marBottom w:val="0"/>
      <w:divBdr>
        <w:top w:val="none" w:sz="0" w:space="0" w:color="auto"/>
        <w:left w:val="none" w:sz="0" w:space="0" w:color="auto"/>
        <w:bottom w:val="none" w:sz="0" w:space="0" w:color="auto"/>
        <w:right w:val="none" w:sz="0" w:space="0" w:color="auto"/>
      </w:divBdr>
    </w:div>
    <w:div w:id="37977110">
      <w:bodyDiv w:val="1"/>
      <w:marLeft w:val="0"/>
      <w:marRight w:val="0"/>
      <w:marTop w:val="0"/>
      <w:marBottom w:val="0"/>
      <w:divBdr>
        <w:top w:val="none" w:sz="0" w:space="0" w:color="auto"/>
        <w:left w:val="none" w:sz="0" w:space="0" w:color="auto"/>
        <w:bottom w:val="none" w:sz="0" w:space="0" w:color="auto"/>
        <w:right w:val="none" w:sz="0" w:space="0" w:color="auto"/>
      </w:divBdr>
      <w:divsChild>
        <w:div w:id="2024042257">
          <w:marLeft w:val="0"/>
          <w:marRight w:val="0"/>
          <w:marTop w:val="0"/>
          <w:marBottom w:val="0"/>
          <w:divBdr>
            <w:top w:val="none" w:sz="0" w:space="0" w:color="auto"/>
            <w:left w:val="none" w:sz="0" w:space="0" w:color="auto"/>
            <w:bottom w:val="none" w:sz="0" w:space="0" w:color="auto"/>
            <w:right w:val="none" w:sz="0" w:space="0" w:color="auto"/>
          </w:divBdr>
          <w:divsChild>
            <w:div w:id="865025462">
              <w:marLeft w:val="0"/>
              <w:marRight w:val="0"/>
              <w:marTop w:val="0"/>
              <w:marBottom w:val="0"/>
              <w:divBdr>
                <w:top w:val="none" w:sz="0" w:space="0" w:color="auto"/>
                <w:left w:val="none" w:sz="0" w:space="0" w:color="auto"/>
                <w:bottom w:val="none" w:sz="0" w:space="0" w:color="auto"/>
                <w:right w:val="none" w:sz="0" w:space="0" w:color="auto"/>
              </w:divBdr>
              <w:divsChild>
                <w:div w:id="816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0496">
      <w:bodyDiv w:val="1"/>
      <w:marLeft w:val="0"/>
      <w:marRight w:val="0"/>
      <w:marTop w:val="0"/>
      <w:marBottom w:val="0"/>
      <w:divBdr>
        <w:top w:val="none" w:sz="0" w:space="0" w:color="auto"/>
        <w:left w:val="none" w:sz="0" w:space="0" w:color="auto"/>
        <w:bottom w:val="none" w:sz="0" w:space="0" w:color="auto"/>
        <w:right w:val="none" w:sz="0" w:space="0" w:color="auto"/>
      </w:divBdr>
    </w:div>
    <w:div w:id="112093355">
      <w:bodyDiv w:val="1"/>
      <w:marLeft w:val="0"/>
      <w:marRight w:val="0"/>
      <w:marTop w:val="0"/>
      <w:marBottom w:val="0"/>
      <w:divBdr>
        <w:top w:val="none" w:sz="0" w:space="0" w:color="auto"/>
        <w:left w:val="none" w:sz="0" w:space="0" w:color="auto"/>
        <w:bottom w:val="none" w:sz="0" w:space="0" w:color="auto"/>
        <w:right w:val="none" w:sz="0" w:space="0" w:color="auto"/>
      </w:divBdr>
    </w:div>
    <w:div w:id="320623875">
      <w:bodyDiv w:val="1"/>
      <w:marLeft w:val="0"/>
      <w:marRight w:val="0"/>
      <w:marTop w:val="0"/>
      <w:marBottom w:val="0"/>
      <w:divBdr>
        <w:top w:val="none" w:sz="0" w:space="0" w:color="auto"/>
        <w:left w:val="none" w:sz="0" w:space="0" w:color="auto"/>
        <w:bottom w:val="none" w:sz="0" w:space="0" w:color="auto"/>
        <w:right w:val="none" w:sz="0" w:space="0" w:color="auto"/>
      </w:divBdr>
    </w:div>
    <w:div w:id="428042841">
      <w:bodyDiv w:val="1"/>
      <w:marLeft w:val="0"/>
      <w:marRight w:val="0"/>
      <w:marTop w:val="0"/>
      <w:marBottom w:val="0"/>
      <w:divBdr>
        <w:top w:val="none" w:sz="0" w:space="0" w:color="auto"/>
        <w:left w:val="none" w:sz="0" w:space="0" w:color="auto"/>
        <w:bottom w:val="none" w:sz="0" w:space="0" w:color="auto"/>
        <w:right w:val="none" w:sz="0" w:space="0" w:color="auto"/>
      </w:divBdr>
      <w:divsChild>
        <w:div w:id="288783476">
          <w:marLeft w:val="0"/>
          <w:marRight w:val="0"/>
          <w:marTop w:val="0"/>
          <w:marBottom w:val="0"/>
          <w:divBdr>
            <w:top w:val="none" w:sz="0" w:space="0" w:color="auto"/>
            <w:left w:val="none" w:sz="0" w:space="0" w:color="auto"/>
            <w:bottom w:val="none" w:sz="0" w:space="0" w:color="auto"/>
            <w:right w:val="none" w:sz="0" w:space="0" w:color="auto"/>
          </w:divBdr>
          <w:divsChild>
            <w:div w:id="240069260">
              <w:marLeft w:val="0"/>
              <w:marRight w:val="0"/>
              <w:marTop w:val="0"/>
              <w:marBottom w:val="0"/>
              <w:divBdr>
                <w:top w:val="none" w:sz="0" w:space="0" w:color="auto"/>
                <w:left w:val="none" w:sz="0" w:space="0" w:color="auto"/>
                <w:bottom w:val="none" w:sz="0" w:space="0" w:color="auto"/>
                <w:right w:val="none" w:sz="0" w:space="0" w:color="auto"/>
              </w:divBdr>
            </w:div>
            <w:div w:id="723797774">
              <w:marLeft w:val="0"/>
              <w:marRight w:val="0"/>
              <w:marTop w:val="0"/>
              <w:marBottom w:val="0"/>
              <w:divBdr>
                <w:top w:val="none" w:sz="0" w:space="0" w:color="auto"/>
                <w:left w:val="none" w:sz="0" w:space="0" w:color="auto"/>
                <w:bottom w:val="none" w:sz="0" w:space="0" w:color="auto"/>
                <w:right w:val="none" w:sz="0" w:space="0" w:color="auto"/>
              </w:divBdr>
            </w:div>
            <w:div w:id="1334259068">
              <w:marLeft w:val="0"/>
              <w:marRight w:val="0"/>
              <w:marTop w:val="0"/>
              <w:marBottom w:val="0"/>
              <w:divBdr>
                <w:top w:val="none" w:sz="0" w:space="0" w:color="auto"/>
                <w:left w:val="none" w:sz="0" w:space="0" w:color="auto"/>
                <w:bottom w:val="none" w:sz="0" w:space="0" w:color="auto"/>
                <w:right w:val="none" w:sz="0" w:space="0" w:color="auto"/>
              </w:divBdr>
            </w:div>
            <w:div w:id="20546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6127">
      <w:bodyDiv w:val="1"/>
      <w:marLeft w:val="0"/>
      <w:marRight w:val="0"/>
      <w:marTop w:val="0"/>
      <w:marBottom w:val="0"/>
      <w:divBdr>
        <w:top w:val="none" w:sz="0" w:space="0" w:color="auto"/>
        <w:left w:val="none" w:sz="0" w:space="0" w:color="auto"/>
        <w:bottom w:val="none" w:sz="0" w:space="0" w:color="auto"/>
        <w:right w:val="none" w:sz="0" w:space="0" w:color="auto"/>
      </w:divBdr>
    </w:div>
    <w:div w:id="652566555">
      <w:bodyDiv w:val="1"/>
      <w:marLeft w:val="0"/>
      <w:marRight w:val="0"/>
      <w:marTop w:val="0"/>
      <w:marBottom w:val="0"/>
      <w:divBdr>
        <w:top w:val="none" w:sz="0" w:space="0" w:color="auto"/>
        <w:left w:val="none" w:sz="0" w:space="0" w:color="auto"/>
        <w:bottom w:val="none" w:sz="0" w:space="0" w:color="auto"/>
        <w:right w:val="none" w:sz="0" w:space="0" w:color="auto"/>
      </w:divBdr>
    </w:div>
    <w:div w:id="793135026">
      <w:bodyDiv w:val="1"/>
      <w:marLeft w:val="0"/>
      <w:marRight w:val="0"/>
      <w:marTop w:val="0"/>
      <w:marBottom w:val="0"/>
      <w:divBdr>
        <w:top w:val="none" w:sz="0" w:space="0" w:color="auto"/>
        <w:left w:val="none" w:sz="0" w:space="0" w:color="auto"/>
        <w:bottom w:val="none" w:sz="0" w:space="0" w:color="auto"/>
        <w:right w:val="none" w:sz="0" w:space="0" w:color="auto"/>
      </w:divBdr>
    </w:div>
    <w:div w:id="826018577">
      <w:bodyDiv w:val="1"/>
      <w:marLeft w:val="0"/>
      <w:marRight w:val="0"/>
      <w:marTop w:val="0"/>
      <w:marBottom w:val="0"/>
      <w:divBdr>
        <w:top w:val="none" w:sz="0" w:space="0" w:color="auto"/>
        <w:left w:val="none" w:sz="0" w:space="0" w:color="auto"/>
        <w:bottom w:val="none" w:sz="0" w:space="0" w:color="auto"/>
        <w:right w:val="none" w:sz="0" w:space="0" w:color="auto"/>
      </w:divBdr>
    </w:div>
    <w:div w:id="827595503">
      <w:bodyDiv w:val="1"/>
      <w:marLeft w:val="0"/>
      <w:marRight w:val="0"/>
      <w:marTop w:val="0"/>
      <w:marBottom w:val="0"/>
      <w:divBdr>
        <w:top w:val="none" w:sz="0" w:space="0" w:color="auto"/>
        <w:left w:val="none" w:sz="0" w:space="0" w:color="auto"/>
        <w:bottom w:val="none" w:sz="0" w:space="0" w:color="auto"/>
        <w:right w:val="none" w:sz="0" w:space="0" w:color="auto"/>
      </w:divBdr>
    </w:div>
    <w:div w:id="898368643">
      <w:bodyDiv w:val="1"/>
      <w:marLeft w:val="0"/>
      <w:marRight w:val="0"/>
      <w:marTop w:val="0"/>
      <w:marBottom w:val="0"/>
      <w:divBdr>
        <w:top w:val="none" w:sz="0" w:space="0" w:color="auto"/>
        <w:left w:val="none" w:sz="0" w:space="0" w:color="auto"/>
        <w:bottom w:val="none" w:sz="0" w:space="0" w:color="auto"/>
        <w:right w:val="none" w:sz="0" w:space="0" w:color="auto"/>
      </w:divBdr>
    </w:div>
    <w:div w:id="898590512">
      <w:bodyDiv w:val="1"/>
      <w:marLeft w:val="0"/>
      <w:marRight w:val="0"/>
      <w:marTop w:val="0"/>
      <w:marBottom w:val="0"/>
      <w:divBdr>
        <w:top w:val="none" w:sz="0" w:space="0" w:color="auto"/>
        <w:left w:val="none" w:sz="0" w:space="0" w:color="auto"/>
        <w:bottom w:val="none" w:sz="0" w:space="0" w:color="auto"/>
        <w:right w:val="none" w:sz="0" w:space="0" w:color="auto"/>
      </w:divBdr>
    </w:div>
    <w:div w:id="949622960">
      <w:bodyDiv w:val="1"/>
      <w:marLeft w:val="0"/>
      <w:marRight w:val="0"/>
      <w:marTop w:val="0"/>
      <w:marBottom w:val="0"/>
      <w:divBdr>
        <w:top w:val="none" w:sz="0" w:space="0" w:color="auto"/>
        <w:left w:val="none" w:sz="0" w:space="0" w:color="auto"/>
        <w:bottom w:val="none" w:sz="0" w:space="0" w:color="auto"/>
        <w:right w:val="none" w:sz="0" w:space="0" w:color="auto"/>
      </w:divBdr>
    </w:div>
    <w:div w:id="958413214">
      <w:bodyDiv w:val="1"/>
      <w:marLeft w:val="0"/>
      <w:marRight w:val="0"/>
      <w:marTop w:val="0"/>
      <w:marBottom w:val="0"/>
      <w:divBdr>
        <w:top w:val="none" w:sz="0" w:space="0" w:color="auto"/>
        <w:left w:val="none" w:sz="0" w:space="0" w:color="auto"/>
        <w:bottom w:val="none" w:sz="0" w:space="0" w:color="auto"/>
        <w:right w:val="none" w:sz="0" w:space="0" w:color="auto"/>
      </w:divBdr>
      <w:divsChild>
        <w:div w:id="196870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83920">
              <w:marLeft w:val="0"/>
              <w:marRight w:val="0"/>
              <w:marTop w:val="0"/>
              <w:marBottom w:val="0"/>
              <w:divBdr>
                <w:top w:val="none" w:sz="0" w:space="0" w:color="auto"/>
                <w:left w:val="none" w:sz="0" w:space="0" w:color="auto"/>
                <w:bottom w:val="none" w:sz="0" w:space="0" w:color="auto"/>
                <w:right w:val="none" w:sz="0" w:space="0" w:color="auto"/>
              </w:divBdr>
              <w:divsChild>
                <w:div w:id="252864802">
                  <w:marLeft w:val="0"/>
                  <w:marRight w:val="0"/>
                  <w:marTop w:val="0"/>
                  <w:marBottom w:val="0"/>
                  <w:divBdr>
                    <w:top w:val="none" w:sz="0" w:space="0" w:color="auto"/>
                    <w:left w:val="none" w:sz="0" w:space="0" w:color="auto"/>
                    <w:bottom w:val="none" w:sz="0" w:space="0" w:color="auto"/>
                    <w:right w:val="none" w:sz="0" w:space="0" w:color="auto"/>
                  </w:divBdr>
                  <w:divsChild>
                    <w:div w:id="1272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77533">
      <w:bodyDiv w:val="1"/>
      <w:marLeft w:val="0"/>
      <w:marRight w:val="0"/>
      <w:marTop w:val="0"/>
      <w:marBottom w:val="0"/>
      <w:divBdr>
        <w:top w:val="none" w:sz="0" w:space="0" w:color="auto"/>
        <w:left w:val="none" w:sz="0" w:space="0" w:color="auto"/>
        <w:bottom w:val="none" w:sz="0" w:space="0" w:color="auto"/>
        <w:right w:val="none" w:sz="0" w:space="0" w:color="auto"/>
      </w:divBdr>
    </w:div>
    <w:div w:id="1014763212">
      <w:bodyDiv w:val="1"/>
      <w:marLeft w:val="0"/>
      <w:marRight w:val="0"/>
      <w:marTop w:val="0"/>
      <w:marBottom w:val="0"/>
      <w:divBdr>
        <w:top w:val="none" w:sz="0" w:space="0" w:color="auto"/>
        <w:left w:val="none" w:sz="0" w:space="0" w:color="auto"/>
        <w:bottom w:val="none" w:sz="0" w:space="0" w:color="auto"/>
        <w:right w:val="none" w:sz="0" w:space="0" w:color="auto"/>
      </w:divBdr>
    </w:div>
    <w:div w:id="1231042803">
      <w:bodyDiv w:val="1"/>
      <w:marLeft w:val="0"/>
      <w:marRight w:val="0"/>
      <w:marTop w:val="0"/>
      <w:marBottom w:val="0"/>
      <w:divBdr>
        <w:top w:val="none" w:sz="0" w:space="0" w:color="auto"/>
        <w:left w:val="none" w:sz="0" w:space="0" w:color="auto"/>
        <w:bottom w:val="none" w:sz="0" w:space="0" w:color="auto"/>
        <w:right w:val="none" w:sz="0" w:space="0" w:color="auto"/>
      </w:divBdr>
    </w:div>
    <w:div w:id="1383283225">
      <w:bodyDiv w:val="1"/>
      <w:marLeft w:val="0"/>
      <w:marRight w:val="0"/>
      <w:marTop w:val="0"/>
      <w:marBottom w:val="0"/>
      <w:divBdr>
        <w:top w:val="none" w:sz="0" w:space="0" w:color="auto"/>
        <w:left w:val="none" w:sz="0" w:space="0" w:color="auto"/>
        <w:bottom w:val="none" w:sz="0" w:space="0" w:color="auto"/>
        <w:right w:val="none" w:sz="0" w:space="0" w:color="auto"/>
      </w:divBdr>
      <w:divsChild>
        <w:div w:id="1071002183">
          <w:marLeft w:val="0"/>
          <w:marRight w:val="0"/>
          <w:marTop w:val="0"/>
          <w:marBottom w:val="0"/>
          <w:divBdr>
            <w:top w:val="none" w:sz="0" w:space="0" w:color="auto"/>
            <w:left w:val="none" w:sz="0" w:space="0" w:color="auto"/>
            <w:bottom w:val="none" w:sz="0" w:space="0" w:color="auto"/>
            <w:right w:val="none" w:sz="0" w:space="0" w:color="auto"/>
          </w:divBdr>
          <w:divsChild>
            <w:div w:id="1871990721">
              <w:marLeft w:val="0"/>
              <w:marRight w:val="0"/>
              <w:marTop w:val="0"/>
              <w:marBottom w:val="0"/>
              <w:divBdr>
                <w:top w:val="none" w:sz="0" w:space="0" w:color="auto"/>
                <w:left w:val="none" w:sz="0" w:space="0" w:color="auto"/>
                <w:bottom w:val="none" w:sz="0" w:space="0" w:color="auto"/>
                <w:right w:val="none" w:sz="0" w:space="0" w:color="auto"/>
              </w:divBdr>
              <w:divsChild>
                <w:div w:id="675159932">
                  <w:marLeft w:val="0"/>
                  <w:marRight w:val="0"/>
                  <w:marTop w:val="0"/>
                  <w:marBottom w:val="0"/>
                  <w:divBdr>
                    <w:top w:val="none" w:sz="0" w:space="0" w:color="auto"/>
                    <w:left w:val="none" w:sz="0" w:space="0" w:color="auto"/>
                    <w:bottom w:val="none" w:sz="0" w:space="0" w:color="auto"/>
                    <w:right w:val="none" w:sz="0" w:space="0" w:color="auto"/>
                  </w:divBdr>
                  <w:divsChild>
                    <w:div w:id="521212306">
                      <w:marLeft w:val="0"/>
                      <w:marRight w:val="0"/>
                      <w:marTop w:val="0"/>
                      <w:marBottom w:val="0"/>
                      <w:divBdr>
                        <w:top w:val="none" w:sz="0" w:space="0" w:color="auto"/>
                        <w:left w:val="none" w:sz="0" w:space="0" w:color="auto"/>
                        <w:bottom w:val="none" w:sz="0" w:space="0" w:color="auto"/>
                        <w:right w:val="none" w:sz="0" w:space="0" w:color="auto"/>
                      </w:divBdr>
                      <w:divsChild>
                        <w:div w:id="181208142">
                          <w:marLeft w:val="0"/>
                          <w:marRight w:val="0"/>
                          <w:marTop w:val="0"/>
                          <w:marBottom w:val="0"/>
                          <w:divBdr>
                            <w:top w:val="none" w:sz="0" w:space="0" w:color="auto"/>
                            <w:left w:val="none" w:sz="0" w:space="0" w:color="auto"/>
                            <w:bottom w:val="none" w:sz="0" w:space="0" w:color="auto"/>
                            <w:right w:val="none" w:sz="0" w:space="0" w:color="auto"/>
                          </w:divBdr>
                          <w:divsChild>
                            <w:div w:id="657222313">
                              <w:marLeft w:val="0"/>
                              <w:marRight w:val="0"/>
                              <w:marTop w:val="0"/>
                              <w:marBottom w:val="0"/>
                              <w:divBdr>
                                <w:top w:val="none" w:sz="0" w:space="0" w:color="auto"/>
                                <w:left w:val="none" w:sz="0" w:space="0" w:color="auto"/>
                                <w:bottom w:val="none" w:sz="0" w:space="0" w:color="auto"/>
                                <w:right w:val="none" w:sz="0" w:space="0" w:color="auto"/>
                              </w:divBdr>
                              <w:divsChild>
                                <w:div w:id="63459425">
                                  <w:marLeft w:val="0"/>
                                  <w:marRight w:val="0"/>
                                  <w:marTop w:val="0"/>
                                  <w:marBottom w:val="0"/>
                                  <w:divBdr>
                                    <w:top w:val="none" w:sz="0" w:space="0" w:color="auto"/>
                                    <w:left w:val="none" w:sz="0" w:space="0" w:color="auto"/>
                                    <w:bottom w:val="none" w:sz="0" w:space="0" w:color="auto"/>
                                    <w:right w:val="none" w:sz="0" w:space="0" w:color="auto"/>
                                  </w:divBdr>
                                  <w:divsChild>
                                    <w:div w:id="13262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955743">
      <w:bodyDiv w:val="1"/>
      <w:marLeft w:val="0"/>
      <w:marRight w:val="0"/>
      <w:marTop w:val="0"/>
      <w:marBottom w:val="0"/>
      <w:divBdr>
        <w:top w:val="none" w:sz="0" w:space="0" w:color="auto"/>
        <w:left w:val="none" w:sz="0" w:space="0" w:color="auto"/>
        <w:bottom w:val="none" w:sz="0" w:space="0" w:color="auto"/>
        <w:right w:val="none" w:sz="0" w:space="0" w:color="auto"/>
      </w:divBdr>
    </w:div>
    <w:div w:id="1627277060">
      <w:bodyDiv w:val="1"/>
      <w:marLeft w:val="0"/>
      <w:marRight w:val="0"/>
      <w:marTop w:val="0"/>
      <w:marBottom w:val="0"/>
      <w:divBdr>
        <w:top w:val="none" w:sz="0" w:space="0" w:color="auto"/>
        <w:left w:val="none" w:sz="0" w:space="0" w:color="auto"/>
        <w:bottom w:val="none" w:sz="0" w:space="0" w:color="auto"/>
        <w:right w:val="none" w:sz="0" w:space="0" w:color="auto"/>
      </w:divBdr>
      <w:divsChild>
        <w:div w:id="182480996">
          <w:marLeft w:val="0"/>
          <w:marRight w:val="0"/>
          <w:marTop w:val="0"/>
          <w:marBottom w:val="0"/>
          <w:divBdr>
            <w:top w:val="none" w:sz="0" w:space="0" w:color="auto"/>
            <w:left w:val="none" w:sz="0" w:space="0" w:color="auto"/>
            <w:bottom w:val="none" w:sz="0" w:space="0" w:color="auto"/>
            <w:right w:val="none" w:sz="0" w:space="0" w:color="auto"/>
          </w:divBdr>
          <w:divsChild>
            <w:div w:id="2033333255">
              <w:marLeft w:val="0"/>
              <w:marRight w:val="0"/>
              <w:marTop w:val="0"/>
              <w:marBottom w:val="0"/>
              <w:divBdr>
                <w:top w:val="none" w:sz="0" w:space="0" w:color="auto"/>
                <w:left w:val="none" w:sz="0" w:space="0" w:color="auto"/>
                <w:bottom w:val="none" w:sz="0" w:space="0" w:color="auto"/>
                <w:right w:val="none" w:sz="0" w:space="0" w:color="auto"/>
              </w:divBdr>
              <w:divsChild>
                <w:div w:id="446318216">
                  <w:marLeft w:val="0"/>
                  <w:marRight w:val="0"/>
                  <w:marTop w:val="0"/>
                  <w:marBottom w:val="0"/>
                  <w:divBdr>
                    <w:top w:val="none" w:sz="0" w:space="0" w:color="auto"/>
                    <w:left w:val="none" w:sz="0" w:space="0" w:color="auto"/>
                    <w:bottom w:val="none" w:sz="0" w:space="0" w:color="auto"/>
                    <w:right w:val="none" w:sz="0" w:space="0" w:color="auto"/>
                  </w:divBdr>
                  <w:divsChild>
                    <w:div w:id="784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6816">
      <w:bodyDiv w:val="1"/>
      <w:marLeft w:val="0"/>
      <w:marRight w:val="0"/>
      <w:marTop w:val="0"/>
      <w:marBottom w:val="0"/>
      <w:divBdr>
        <w:top w:val="none" w:sz="0" w:space="0" w:color="auto"/>
        <w:left w:val="none" w:sz="0" w:space="0" w:color="auto"/>
        <w:bottom w:val="none" w:sz="0" w:space="0" w:color="auto"/>
        <w:right w:val="none" w:sz="0" w:space="0" w:color="auto"/>
      </w:divBdr>
      <w:divsChild>
        <w:div w:id="2055350531">
          <w:marLeft w:val="0"/>
          <w:marRight w:val="0"/>
          <w:marTop w:val="0"/>
          <w:marBottom w:val="0"/>
          <w:divBdr>
            <w:top w:val="none" w:sz="0" w:space="0" w:color="auto"/>
            <w:left w:val="none" w:sz="0" w:space="0" w:color="auto"/>
            <w:bottom w:val="none" w:sz="0" w:space="0" w:color="auto"/>
            <w:right w:val="none" w:sz="0" w:space="0" w:color="auto"/>
          </w:divBdr>
          <w:divsChild>
            <w:div w:id="2004117424">
              <w:marLeft w:val="0"/>
              <w:marRight w:val="0"/>
              <w:marTop w:val="0"/>
              <w:marBottom w:val="0"/>
              <w:divBdr>
                <w:top w:val="none" w:sz="0" w:space="0" w:color="auto"/>
                <w:left w:val="none" w:sz="0" w:space="0" w:color="auto"/>
                <w:bottom w:val="none" w:sz="0" w:space="0" w:color="auto"/>
                <w:right w:val="none" w:sz="0" w:space="0" w:color="auto"/>
              </w:divBdr>
              <w:divsChild>
                <w:div w:id="4988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42905">
      <w:bodyDiv w:val="1"/>
      <w:marLeft w:val="0"/>
      <w:marRight w:val="0"/>
      <w:marTop w:val="0"/>
      <w:marBottom w:val="0"/>
      <w:divBdr>
        <w:top w:val="none" w:sz="0" w:space="0" w:color="auto"/>
        <w:left w:val="none" w:sz="0" w:space="0" w:color="auto"/>
        <w:bottom w:val="none" w:sz="0" w:space="0" w:color="auto"/>
        <w:right w:val="none" w:sz="0" w:space="0" w:color="auto"/>
      </w:divBdr>
    </w:div>
    <w:div w:id="1672023416">
      <w:bodyDiv w:val="1"/>
      <w:marLeft w:val="0"/>
      <w:marRight w:val="0"/>
      <w:marTop w:val="0"/>
      <w:marBottom w:val="0"/>
      <w:divBdr>
        <w:top w:val="none" w:sz="0" w:space="0" w:color="auto"/>
        <w:left w:val="none" w:sz="0" w:space="0" w:color="auto"/>
        <w:bottom w:val="none" w:sz="0" w:space="0" w:color="auto"/>
        <w:right w:val="none" w:sz="0" w:space="0" w:color="auto"/>
      </w:divBdr>
    </w:div>
    <w:div w:id="1682901435">
      <w:bodyDiv w:val="1"/>
      <w:marLeft w:val="0"/>
      <w:marRight w:val="0"/>
      <w:marTop w:val="0"/>
      <w:marBottom w:val="0"/>
      <w:divBdr>
        <w:top w:val="none" w:sz="0" w:space="0" w:color="auto"/>
        <w:left w:val="none" w:sz="0" w:space="0" w:color="auto"/>
        <w:bottom w:val="none" w:sz="0" w:space="0" w:color="auto"/>
        <w:right w:val="none" w:sz="0" w:space="0" w:color="auto"/>
      </w:divBdr>
    </w:div>
    <w:div w:id="1723364885">
      <w:bodyDiv w:val="1"/>
      <w:marLeft w:val="0"/>
      <w:marRight w:val="0"/>
      <w:marTop w:val="0"/>
      <w:marBottom w:val="0"/>
      <w:divBdr>
        <w:top w:val="none" w:sz="0" w:space="0" w:color="auto"/>
        <w:left w:val="none" w:sz="0" w:space="0" w:color="auto"/>
        <w:bottom w:val="none" w:sz="0" w:space="0" w:color="auto"/>
        <w:right w:val="none" w:sz="0" w:space="0" w:color="auto"/>
      </w:divBdr>
    </w:div>
    <w:div w:id="1920139948">
      <w:bodyDiv w:val="1"/>
      <w:marLeft w:val="0"/>
      <w:marRight w:val="0"/>
      <w:marTop w:val="0"/>
      <w:marBottom w:val="0"/>
      <w:divBdr>
        <w:top w:val="none" w:sz="0" w:space="0" w:color="auto"/>
        <w:left w:val="none" w:sz="0" w:space="0" w:color="auto"/>
        <w:bottom w:val="none" w:sz="0" w:space="0" w:color="auto"/>
        <w:right w:val="none" w:sz="0" w:space="0" w:color="auto"/>
      </w:divBdr>
      <w:divsChild>
        <w:div w:id="448402817">
          <w:marLeft w:val="0"/>
          <w:marRight w:val="0"/>
          <w:marTop w:val="0"/>
          <w:marBottom w:val="0"/>
          <w:divBdr>
            <w:top w:val="none" w:sz="0" w:space="0" w:color="auto"/>
            <w:left w:val="none" w:sz="0" w:space="0" w:color="auto"/>
            <w:bottom w:val="none" w:sz="0" w:space="0" w:color="auto"/>
            <w:right w:val="none" w:sz="0" w:space="0" w:color="auto"/>
          </w:divBdr>
          <w:divsChild>
            <w:div w:id="192617635">
              <w:marLeft w:val="0"/>
              <w:marRight w:val="0"/>
              <w:marTop w:val="0"/>
              <w:marBottom w:val="0"/>
              <w:divBdr>
                <w:top w:val="none" w:sz="0" w:space="0" w:color="auto"/>
                <w:left w:val="none" w:sz="0" w:space="0" w:color="auto"/>
                <w:bottom w:val="none" w:sz="0" w:space="0" w:color="auto"/>
                <w:right w:val="none" w:sz="0" w:space="0" w:color="auto"/>
              </w:divBdr>
              <w:divsChild>
                <w:div w:id="151869460">
                  <w:marLeft w:val="0"/>
                  <w:marRight w:val="0"/>
                  <w:marTop w:val="0"/>
                  <w:marBottom w:val="0"/>
                  <w:divBdr>
                    <w:top w:val="none" w:sz="0" w:space="0" w:color="auto"/>
                    <w:left w:val="none" w:sz="0" w:space="0" w:color="auto"/>
                    <w:bottom w:val="none" w:sz="0" w:space="0" w:color="auto"/>
                    <w:right w:val="none" w:sz="0" w:space="0" w:color="auto"/>
                  </w:divBdr>
                  <w:divsChild>
                    <w:div w:id="293684719">
                      <w:marLeft w:val="0"/>
                      <w:marRight w:val="0"/>
                      <w:marTop w:val="0"/>
                      <w:marBottom w:val="0"/>
                      <w:divBdr>
                        <w:top w:val="none" w:sz="0" w:space="0" w:color="auto"/>
                        <w:left w:val="none" w:sz="0" w:space="0" w:color="auto"/>
                        <w:bottom w:val="none" w:sz="0" w:space="0" w:color="auto"/>
                        <w:right w:val="none" w:sz="0" w:space="0" w:color="auto"/>
                      </w:divBdr>
                      <w:divsChild>
                        <w:div w:id="49604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12131">
                              <w:marLeft w:val="0"/>
                              <w:marRight w:val="0"/>
                              <w:marTop w:val="0"/>
                              <w:marBottom w:val="0"/>
                              <w:divBdr>
                                <w:top w:val="none" w:sz="0" w:space="0" w:color="auto"/>
                                <w:left w:val="none" w:sz="0" w:space="0" w:color="auto"/>
                                <w:bottom w:val="none" w:sz="0" w:space="0" w:color="auto"/>
                                <w:right w:val="none" w:sz="0" w:space="0" w:color="auto"/>
                              </w:divBdr>
                              <w:divsChild>
                                <w:div w:id="908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560421">
                              <w:marLeft w:val="0"/>
                              <w:marRight w:val="0"/>
                              <w:marTop w:val="0"/>
                              <w:marBottom w:val="0"/>
                              <w:divBdr>
                                <w:top w:val="none" w:sz="0" w:space="0" w:color="auto"/>
                                <w:left w:val="none" w:sz="0" w:space="0" w:color="auto"/>
                                <w:bottom w:val="none" w:sz="0" w:space="0" w:color="auto"/>
                                <w:right w:val="none" w:sz="0" w:space="0" w:color="auto"/>
                              </w:divBdr>
                              <w:divsChild>
                                <w:div w:id="738015712">
                                  <w:marLeft w:val="0"/>
                                  <w:marRight w:val="0"/>
                                  <w:marTop w:val="0"/>
                                  <w:marBottom w:val="0"/>
                                  <w:divBdr>
                                    <w:top w:val="none" w:sz="0" w:space="0" w:color="auto"/>
                                    <w:left w:val="none" w:sz="0" w:space="0" w:color="auto"/>
                                    <w:bottom w:val="none" w:sz="0" w:space="0" w:color="auto"/>
                                    <w:right w:val="none" w:sz="0" w:space="0" w:color="auto"/>
                                  </w:divBdr>
                                  <w:divsChild>
                                    <w:div w:id="1275213929">
                                      <w:marLeft w:val="0"/>
                                      <w:marRight w:val="0"/>
                                      <w:marTop w:val="0"/>
                                      <w:marBottom w:val="0"/>
                                      <w:divBdr>
                                        <w:top w:val="none" w:sz="0" w:space="0" w:color="auto"/>
                                        <w:left w:val="none" w:sz="0" w:space="0" w:color="auto"/>
                                        <w:bottom w:val="none" w:sz="0" w:space="0" w:color="auto"/>
                                        <w:right w:val="none" w:sz="0" w:space="0" w:color="auto"/>
                                      </w:divBdr>
                                      <w:divsChild>
                                        <w:div w:id="10452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80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1243">
                              <w:marLeft w:val="0"/>
                              <w:marRight w:val="0"/>
                              <w:marTop w:val="0"/>
                              <w:marBottom w:val="0"/>
                              <w:divBdr>
                                <w:top w:val="none" w:sz="0" w:space="0" w:color="auto"/>
                                <w:left w:val="none" w:sz="0" w:space="0" w:color="auto"/>
                                <w:bottom w:val="none" w:sz="0" w:space="0" w:color="auto"/>
                                <w:right w:val="none" w:sz="0" w:space="0" w:color="auto"/>
                              </w:divBdr>
                              <w:divsChild>
                                <w:div w:id="20934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22200">
                              <w:marLeft w:val="0"/>
                              <w:marRight w:val="0"/>
                              <w:marTop w:val="0"/>
                              <w:marBottom w:val="0"/>
                              <w:divBdr>
                                <w:top w:val="none" w:sz="0" w:space="0" w:color="auto"/>
                                <w:left w:val="none" w:sz="0" w:space="0" w:color="auto"/>
                                <w:bottom w:val="none" w:sz="0" w:space="0" w:color="auto"/>
                                <w:right w:val="none" w:sz="0" w:space="0" w:color="auto"/>
                              </w:divBdr>
                              <w:divsChild>
                                <w:div w:id="1059668042">
                                  <w:marLeft w:val="0"/>
                                  <w:marRight w:val="0"/>
                                  <w:marTop w:val="0"/>
                                  <w:marBottom w:val="0"/>
                                  <w:divBdr>
                                    <w:top w:val="none" w:sz="0" w:space="0" w:color="auto"/>
                                    <w:left w:val="none" w:sz="0" w:space="0" w:color="auto"/>
                                    <w:bottom w:val="none" w:sz="0" w:space="0" w:color="auto"/>
                                    <w:right w:val="none" w:sz="0" w:space="0" w:color="auto"/>
                                  </w:divBdr>
                                  <w:divsChild>
                                    <w:div w:id="482157465">
                                      <w:marLeft w:val="0"/>
                                      <w:marRight w:val="0"/>
                                      <w:marTop w:val="0"/>
                                      <w:marBottom w:val="0"/>
                                      <w:divBdr>
                                        <w:top w:val="none" w:sz="0" w:space="0" w:color="auto"/>
                                        <w:left w:val="none" w:sz="0" w:space="0" w:color="auto"/>
                                        <w:bottom w:val="none" w:sz="0" w:space="0" w:color="auto"/>
                                        <w:right w:val="none" w:sz="0" w:space="0" w:color="auto"/>
                                      </w:divBdr>
                                      <w:divsChild>
                                        <w:div w:id="483199620">
                                          <w:marLeft w:val="0"/>
                                          <w:marRight w:val="0"/>
                                          <w:marTop w:val="0"/>
                                          <w:marBottom w:val="0"/>
                                          <w:divBdr>
                                            <w:top w:val="none" w:sz="0" w:space="0" w:color="auto"/>
                                            <w:left w:val="none" w:sz="0" w:space="0" w:color="auto"/>
                                            <w:bottom w:val="none" w:sz="0" w:space="0" w:color="auto"/>
                                            <w:right w:val="none" w:sz="0" w:space="0" w:color="auto"/>
                                          </w:divBdr>
                                        </w:div>
                                        <w:div w:id="2054693531">
                                          <w:marLeft w:val="0"/>
                                          <w:marRight w:val="0"/>
                                          <w:marTop w:val="0"/>
                                          <w:marBottom w:val="0"/>
                                          <w:divBdr>
                                            <w:top w:val="none" w:sz="0" w:space="0" w:color="auto"/>
                                            <w:left w:val="none" w:sz="0" w:space="0" w:color="auto"/>
                                            <w:bottom w:val="none" w:sz="0" w:space="0" w:color="auto"/>
                                            <w:right w:val="none" w:sz="0" w:space="0" w:color="auto"/>
                                          </w:divBdr>
                                        </w:div>
                                        <w:div w:id="21044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238960">
      <w:bodyDiv w:val="1"/>
      <w:marLeft w:val="0"/>
      <w:marRight w:val="0"/>
      <w:marTop w:val="0"/>
      <w:marBottom w:val="0"/>
      <w:divBdr>
        <w:top w:val="none" w:sz="0" w:space="0" w:color="auto"/>
        <w:left w:val="none" w:sz="0" w:space="0" w:color="auto"/>
        <w:bottom w:val="none" w:sz="0" w:space="0" w:color="auto"/>
        <w:right w:val="none" w:sz="0" w:space="0" w:color="auto"/>
      </w:divBdr>
    </w:div>
    <w:div w:id="21283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2010.dunamare.nl/owa/redir.aspx?C=17P6_3g4c0yEOS-vOcc9g9cmZW8qzM8IOzALzQYFDjPyiVyMgkQwySo2kpTebgmOYTF2WzNg568.&amp;URL=http%3a%2f%2fwww.kennislink.nl%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x2010.dunamare.nl/owa/redir.aspx?C=17P6_3g4c0yEOS-vOcc9g9cmZW8qzM8IOzALzQYFDjPyiVyMgkQwySo2kpTebgmOYTF2WzNg568.&amp;URL=http%3a%2f%2fwww.natuurkunde.nl%2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lcf76f155ced4ddcb4097134ff3c332f xmlns="9eea8315-3388-4120-bac9-0492b5c94915">
      <Terms xmlns="http://schemas.microsoft.com/office/infopath/2007/PartnerControls"/>
    </lcf76f155ced4ddcb4097134ff3c332f>
    <TaxCatchAll xmlns="dd842b40-71c2-4f43-9b6e-41eeca80893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a69df243718512c6ca35e2247b414370">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8eb98070ab65ce6db01966a1b69c3bd2"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D181A-C625-4F8A-86D8-ED54AFF49CA9}">
  <ds:schemaRefs>
    <ds:schemaRef ds:uri="http://schemas.microsoft.com/office/2006/metadata/longProperties"/>
  </ds:schemaRefs>
</ds:datastoreItem>
</file>

<file path=customXml/itemProps2.xml><?xml version="1.0" encoding="utf-8"?>
<ds:datastoreItem xmlns:ds="http://schemas.openxmlformats.org/officeDocument/2006/customXml" ds:itemID="{6DEA6F47-6B42-4293-9641-B14CE2C09A62}">
  <ds:schemaRefs>
    <ds:schemaRef ds:uri="http://schemas.microsoft.com/sharepoint/v3/contenttype/forms"/>
  </ds:schemaRefs>
</ds:datastoreItem>
</file>

<file path=customXml/itemProps3.xml><?xml version="1.0" encoding="utf-8"?>
<ds:datastoreItem xmlns:ds="http://schemas.openxmlformats.org/officeDocument/2006/customXml" ds:itemID="{8C2FDF81-5D9E-446C-ADA0-F02908C60FC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9eea8315-3388-4120-bac9-0492b5c94915"/>
    <ds:schemaRef ds:uri="http://schemas.openxmlformats.org/package/2006/metadata/core-properties"/>
    <ds:schemaRef ds:uri="dd842b40-71c2-4f43-9b6e-41eeca808938"/>
    <ds:schemaRef ds:uri="b30637ce-0f76-4f76-bc12-9bd75bf125b0"/>
  </ds:schemaRefs>
</ds:datastoreItem>
</file>

<file path=customXml/itemProps4.xml><?xml version="1.0" encoding="utf-8"?>
<ds:datastoreItem xmlns:ds="http://schemas.openxmlformats.org/officeDocument/2006/customXml" ds:itemID="{E6D77122-F283-430B-AAD6-2C082665DA7C}">
  <ds:schemaRefs>
    <ds:schemaRef ds:uri="http://schemas.openxmlformats.org/officeDocument/2006/bibliography"/>
  </ds:schemaRefs>
</ds:datastoreItem>
</file>

<file path=customXml/itemProps5.xml><?xml version="1.0" encoding="utf-8"?>
<ds:datastoreItem xmlns:ds="http://schemas.openxmlformats.org/officeDocument/2006/customXml" ds:itemID="{E558B21C-0B26-4027-BB94-FE64EE94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8190</Words>
  <Characters>45047</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Filius, A.</dc:creator>
  <cp:keywords/>
  <cp:lastModifiedBy>Kieft - van den Berg, G.</cp:lastModifiedBy>
  <cp:revision>2</cp:revision>
  <cp:lastPrinted>2014-01-09T22:25:00Z</cp:lastPrinted>
  <dcterms:created xsi:type="dcterms:W3CDTF">2022-12-16T09:56:00Z</dcterms:created>
  <dcterms:modified xsi:type="dcterms:W3CDTF">2022-12-16T09:56:00Z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y fmtid="{D5CDD505-2E9C-101B-9397-08002B2CF9AE}" pid="3" name="display_urn:schemas-microsoft-com:office:office#Editor">
    <vt:lpwstr>Filius, A.</vt:lpwstr>
  </property>
  <property fmtid="{D5CDD505-2E9C-101B-9397-08002B2CF9AE}" pid="4" name="display_urn:schemas-microsoft-com:office:office#Author">
    <vt:lpwstr>adm_gelderen</vt:lpwstr>
  </property>
  <property fmtid="{D5CDD505-2E9C-101B-9397-08002B2CF9AE}" pid="5" name="display_urn:schemas-microsoft-com:office:office#SharedWithUsers">
    <vt:lpwstr>Waveren, A. van;Goede, M. de;Filius, A.;Kieft - van den Berg, G.</vt:lpwstr>
  </property>
  <property fmtid="{D5CDD505-2E9C-101B-9397-08002B2CF9AE}" pid="6" name="SharedWithUsers">
    <vt:lpwstr>25;#Waveren, A. van;#24;#Goede, M. de;#113;#Filius, A.;#28;#Kieft - van den Berg, G.</vt:lpwstr>
  </property>
</Properties>
</file>