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428D" w14:textId="77777777" w:rsidR="00B14605" w:rsidRDefault="00B14605" w:rsidP="00B14605">
      <w:pPr>
        <w:spacing w:after="0"/>
      </w:pPr>
    </w:p>
    <w:p w14:paraId="3A78ECBF" w14:textId="77777777" w:rsidR="00B14605" w:rsidRDefault="00B14605" w:rsidP="00B14605">
      <w:pPr>
        <w:spacing w:after="0"/>
      </w:pPr>
    </w:p>
    <w:p w14:paraId="4C1F26D7" w14:textId="77777777" w:rsidR="00B14605" w:rsidRDefault="00B14605" w:rsidP="00B14605">
      <w:pPr>
        <w:spacing w:after="0"/>
      </w:pPr>
    </w:p>
    <w:p w14:paraId="6221DC92" w14:textId="77777777" w:rsidR="00B14605" w:rsidRDefault="00B14605" w:rsidP="00B14605">
      <w:pPr>
        <w:spacing w:after="0"/>
        <w:rPr>
          <w:sz w:val="20"/>
          <w:szCs w:val="20"/>
        </w:rPr>
      </w:pPr>
    </w:p>
    <w:sdt>
      <w:sdtPr>
        <w:alias w:val="Adresblok"/>
        <w:tag w:val="NAW"/>
        <w:id w:val="1337269825"/>
        <w:placeholder>
          <w:docPart w:val="9434DA2B464D433F9C1DD35873B9572C"/>
        </w:placeholder>
      </w:sdtPr>
      <w:sdtEndPr/>
      <w:sdtContent>
        <w:p w14:paraId="4817BE68" w14:textId="0C8A636E" w:rsidR="00B14605" w:rsidRPr="00DF480B" w:rsidRDefault="00C45882" w:rsidP="00B14605">
          <w:pPr>
            <w:spacing w:after="0"/>
          </w:pPr>
          <w:r>
            <w:t xml:space="preserve">Let op: belangrijke informatie over gemiste </w:t>
          </w:r>
          <w:proofErr w:type="spellStart"/>
          <w:r>
            <w:t>toetsonderdelen</w:t>
          </w:r>
          <w:proofErr w:type="spellEnd"/>
          <w:r>
            <w:t>.</w:t>
          </w:r>
        </w:p>
      </w:sdtContent>
    </w:sdt>
    <w:p w14:paraId="51F06ECD" w14:textId="77777777" w:rsidR="00B14605" w:rsidRDefault="00B14605" w:rsidP="00B14605">
      <w:pPr>
        <w:spacing w:after="0"/>
        <w:rPr>
          <w:sz w:val="20"/>
          <w:szCs w:val="20"/>
        </w:rPr>
      </w:pPr>
    </w:p>
    <w:p w14:paraId="0FD79235" w14:textId="77777777" w:rsidR="00B14605" w:rsidRDefault="00B14605" w:rsidP="00B14605">
      <w:pPr>
        <w:spacing w:after="0"/>
        <w:rPr>
          <w:sz w:val="20"/>
          <w:szCs w:val="20"/>
        </w:rPr>
      </w:pPr>
    </w:p>
    <w:p w14:paraId="5C10A5A9" w14:textId="77777777" w:rsidR="00B14605" w:rsidRDefault="00B14605" w:rsidP="00B14605">
      <w:pPr>
        <w:spacing w:after="0"/>
        <w:rPr>
          <w:sz w:val="20"/>
          <w:szCs w:val="20"/>
        </w:rPr>
      </w:pPr>
    </w:p>
    <w:p w14:paraId="05B03D42" w14:textId="77777777" w:rsidR="00B14605" w:rsidRDefault="00B14605" w:rsidP="00B14605">
      <w:pPr>
        <w:spacing w:after="0"/>
        <w:rPr>
          <w:sz w:val="20"/>
          <w:szCs w:val="20"/>
        </w:rPr>
      </w:pPr>
    </w:p>
    <w:p w14:paraId="552ABFED" w14:textId="77777777" w:rsidR="00B14605" w:rsidRPr="009266BF" w:rsidRDefault="00B14605" w:rsidP="00B14605">
      <w:pPr>
        <w:spacing w:after="0"/>
        <w:rPr>
          <w:sz w:val="20"/>
          <w:szCs w:val="20"/>
        </w:rPr>
      </w:pPr>
    </w:p>
    <w:p w14:paraId="6411D4B7" w14:textId="1F36A3A9" w:rsidR="00B14605" w:rsidRPr="007D4ABE" w:rsidRDefault="00B14605" w:rsidP="00B14605">
      <w:pPr>
        <w:spacing w:after="0"/>
        <w:rPr>
          <w:sz w:val="20"/>
          <w:szCs w:val="20"/>
        </w:rPr>
      </w:pPr>
      <w:r w:rsidRPr="007D4ABE">
        <w:rPr>
          <w:sz w:val="20"/>
          <w:szCs w:val="20"/>
        </w:rPr>
        <w:t xml:space="preserve">Datum: </w:t>
      </w:r>
      <w:r w:rsidRPr="007D4ABE">
        <w:rPr>
          <w:sz w:val="20"/>
          <w:szCs w:val="20"/>
        </w:rPr>
        <w:tab/>
      </w:r>
      <w:r w:rsidRPr="007D4ABE">
        <w:rPr>
          <w:sz w:val="20"/>
          <w:szCs w:val="20"/>
        </w:rPr>
        <w:tab/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 MMMM yyyy" </w:instrText>
      </w:r>
      <w:r>
        <w:rPr>
          <w:sz w:val="20"/>
          <w:szCs w:val="20"/>
        </w:rPr>
        <w:fldChar w:fldCharType="separate"/>
      </w:r>
      <w:r w:rsidR="00FB3A0C">
        <w:rPr>
          <w:noProof/>
          <w:sz w:val="20"/>
          <w:szCs w:val="20"/>
        </w:rPr>
        <w:t>26 januari 2024</w:t>
      </w:r>
      <w:r>
        <w:rPr>
          <w:sz w:val="20"/>
          <w:szCs w:val="20"/>
        </w:rPr>
        <w:fldChar w:fldCharType="end"/>
      </w:r>
    </w:p>
    <w:p w14:paraId="1B1A66B8" w14:textId="21EC201B" w:rsidR="00B14605" w:rsidRPr="0065743C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Kenmerk:</w:t>
      </w:r>
      <w:r w:rsidRPr="0065743C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refwoorden"/>
          <w:tag w:val=""/>
          <w:id w:val="1552875107"/>
          <w:placeholder>
            <w:docPart w:val="5ED410A9C4AD4D5D9118DCE333D1732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E5A90">
            <w:rPr>
              <w:sz w:val="20"/>
              <w:szCs w:val="20"/>
            </w:rPr>
            <w:t>KM23240233/KAR</w:t>
          </w:r>
        </w:sdtContent>
      </w:sdt>
    </w:p>
    <w:p w14:paraId="5EE36C72" w14:textId="1FBE3842" w:rsidR="00B14605" w:rsidRDefault="00B14605" w:rsidP="00B14605">
      <w:pPr>
        <w:spacing w:after="0"/>
        <w:rPr>
          <w:sz w:val="20"/>
          <w:szCs w:val="20"/>
        </w:rPr>
      </w:pPr>
      <w:r w:rsidRPr="0065743C">
        <w:rPr>
          <w:sz w:val="20"/>
          <w:szCs w:val="20"/>
        </w:rPr>
        <w:t>Betreft:</w:t>
      </w:r>
      <w:r w:rsidRPr="0065743C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Onderwerp"/>
          <w:tag w:val=""/>
          <w:id w:val="486833082"/>
          <w:placeholder>
            <w:docPart w:val="31DC6D912535464C97DE0B1E324317F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3C8B">
            <w:rPr>
              <w:sz w:val="20"/>
              <w:szCs w:val="20"/>
            </w:rPr>
            <w:t>Inhalen gemiste toetsen en schoolexamens</w:t>
          </w:r>
        </w:sdtContent>
      </w:sdt>
    </w:p>
    <w:p w14:paraId="55C435D1" w14:textId="77777777" w:rsidR="00B14605" w:rsidRDefault="00B14605" w:rsidP="00B14605">
      <w:pPr>
        <w:spacing w:after="0"/>
      </w:pPr>
    </w:p>
    <w:p w14:paraId="63517C0C" w14:textId="77777777" w:rsidR="00B14605" w:rsidRDefault="00B14605" w:rsidP="00B14605">
      <w:pPr>
        <w:spacing w:after="0"/>
      </w:pPr>
    </w:p>
    <w:sdt>
      <w:sdtPr>
        <w:alias w:val="Inhoud brief"/>
        <w:tag w:val="Inhoud brief"/>
        <w:id w:val="-2126374117"/>
        <w:placeholder>
          <w:docPart w:val="FF518D8C14AB44AEB510504CF2052AC6"/>
        </w:placeholder>
      </w:sdtPr>
      <w:sdtEndPr/>
      <w:sdtContent>
        <w:p w14:paraId="4810D27E" w14:textId="70902E8C" w:rsidR="00B14605" w:rsidRPr="009940DE" w:rsidRDefault="00B14605" w:rsidP="00B14605">
          <w:pPr>
            <w:spacing w:after="0"/>
          </w:pPr>
          <w:r w:rsidRPr="009940DE">
            <w:t xml:space="preserve">Beste </w:t>
          </w:r>
          <w:r w:rsidR="00BA3C8B">
            <w:t xml:space="preserve">leerlingen, beste </w:t>
          </w:r>
          <w:r w:rsidRPr="009940DE">
            <w:t>ouder(s)/verzorger(s),</w:t>
          </w:r>
        </w:p>
        <w:p w14:paraId="48680876" w14:textId="4BFBB29A" w:rsidR="00B14605" w:rsidRDefault="00B14605" w:rsidP="00B14605">
          <w:pPr>
            <w:spacing w:after="0"/>
          </w:pPr>
        </w:p>
        <w:p w14:paraId="3C454C25" w14:textId="3C0F0579" w:rsidR="00BA3C8B" w:rsidRDefault="00BA3C8B" w:rsidP="00B14605">
          <w:pPr>
            <w:spacing w:after="0"/>
          </w:pPr>
          <w:r>
            <w:t xml:space="preserve">Op Het Schoter halen leerlingen gemiste </w:t>
          </w:r>
          <w:proofErr w:type="spellStart"/>
          <w:r>
            <w:t>SO’s</w:t>
          </w:r>
          <w:proofErr w:type="spellEnd"/>
          <w:r>
            <w:t xml:space="preserve"> of proefwerken in tijdens de </w:t>
          </w:r>
          <w:proofErr w:type="spellStart"/>
          <w:r>
            <w:t>proefwerkinhaaluren</w:t>
          </w:r>
          <w:proofErr w:type="spellEnd"/>
          <w:r>
            <w:t xml:space="preserve"> welke drie keer in de week aan het einde van de schooldag georganiseerd worden. Gemiste schoolexamens worden ingehaald na de tentamenweken op hiervoor speciaal ingeplande momenten. </w:t>
          </w:r>
        </w:p>
        <w:p w14:paraId="049B48C8" w14:textId="77777777" w:rsidR="00BA3C8B" w:rsidRDefault="00BA3C8B" w:rsidP="00B14605">
          <w:pPr>
            <w:spacing w:after="0"/>
          </w:pPr>
        </w:p>
        <w:p w14:paraId="496A4B4F" w14:textId="07F4B049" w:rsidR="00BA3C8B" w:rsidRDefault="00BA3C8B" w:rsidP="00B14605">
          <w:pPr>
            <w:spacing w:after="0"/>
          </w:pPr>
          <w:r>
            <w:t xml:space="preserve">We merken het laatste jaar dat steeds meer leerlingen </w:t>
          </w:r>
          <w:proofErr w:type="spellStart"/>
          <w:r>
            <w:t>toetsonderdelen</w:t>
          </w:r>
          <w:proofErr w:type="spellEnd"/>
          <w:r>
            <w:t xml:space="preserve"> missen tijdens het eerste</w:t>
          </w:r>
          <w:r w:rsidR="00C45882">
            <w:t xml:space="preserve"> afname</w:t>
          </w:r>
          <w:r>
            <w:t>moment dat dit onderdeel ingepland staat in de les of tijdens een proefwerk/tentamenweek. Hierdoor stapelt het in te halen werk voor de leerling, maar ook voor de docenten</w:t>
          </w:r>
          <w:r w:rsidR="00C70A94">
            <w:t>,</w:t>
          </w:r>
          <w:r>
            <w:t xml:space="preserve"> zich op</w:t>
          </w:r>
          <w:r w:rsidR="00C70A94">
            <w:t xml:space="preserve">. Daarnaast schuift </w:t>
          </w:r>
          <w:r>
            <w:t xml:space="preserve">het nabespreken van de toets steeds </w:t>
          </w:r>
          <w:r w:rsidR="00C70A94">
            <w:t xml:space="preserve">verder </w:t>
          </w:r>
          <w:r w:rsidR="00C45882">
            <w:t xml:space="preserve">op </w:t>
          </w:r>
          <w:r>
            <w:t xml:space="preserve">omdat eerst alle </w:t>
          </w:r>
          <w:proofErr w:type="spellStart"/>
          <w:r>
            <w:t>inhalers</w:t>
          </w:r>
          <w:proofErr w:type="spellEnd"/>
          <w:r>
            <w:t xml:space="preserve"> de toets </w:t>
          </w:r>
          <w:r w:rsidR="00C45882">
            <w:t>gemaakt</w:t>
          </w:r>
          <w:r>
            <w:t xml:space="preserve"> moeten hebben. </w:t>
          </w:r>
          <w:r w:rsidR="00C70A94">
            <w:t>En leerlingen die toetsen moeten inhalen, lopen snel achter bij de nieuw behandelde stof tijdens de reguliere lessen omdat ze nog een onderdeel achterlopen.</w:t>
          </w:r>
        </w:p>
        <w:p w14:paraId="38D6B594" w14:textId="77777777" w:rsidR="00BA3C8B" w:rsidRDefault="00BA3C8B" w:rsidP="00B14605">
          <w:pPr>
            <w:spacing w:after="0"/>
          </w:pPr>
        </w:p>
        <w:p w14:paraId="56A1708F" w14:textId="6E723F9F" w:rsidR="00BA3C8B" w:rsidRDefault="00C70A94" w:rsidP="00B14605">
          <w:pPr>
            <w:spacing w:after="0"/>
          </w:pPr>
          <w:r>
            <w:t xml:space="preserve">Al jaren staat in het leerlingenstatuut beschreven dat gemiste </w:t>
          </w:r>
          <w:proofErr w:type="spellStart"/>
          <w:r>
            <w:t>SO’s</w:t>
          </w:r>
          <w:proofErr w:type="spellEnd"/>
          <w:r>
            <w:t xml:space="preserve"> of proefwerken becijferd worden met een 1,1 totdat het ingehaalde cijfer ingevuld kan worden. Daarnaast staat vermeld dat 1,1’en die voor 1 maart niet ingehaald zijn, blijven staan als 1,1</w:t>
          </w:r>
          <w:r w:rsidR="00C45882">
            <w:t xml:space="preserve"> en dus ook zo meetellen voor het gemiddelde</w:t>
          </w:r>
          <w:r>
            <w:t xml:space="preserve">. </w:t>
          </w:r>
        </w:p>
        <w:p w14:paraId="514BAEFD" w14:textId="77777777" w:rsidR="00C70A94" w:rsidRDefault="00C70A94" w:rsidP="00B14605">
          <w:pPr>
            <w:spacing w:after="0"/>
          </w:pPr>
        </w:p>
        <w:p w14:paraId="0EFA638F" w14:textId="190A9F63" w:rsidR="00C70A94" w:rsidRDefault="00C70A94" w:rsidP="00B14605">
          <w:pPr>
            <w:spacing w:after="0"/>
          </w:pPr>
          <w:r>
            <w:t>Door het schrijven van deze brief willen we jullie vragen om:</w:t>
          </w:r>
        </w:p>
        <w:p w14:paraId="2F16DB3B" w14:textId="77777777" w:rsidR="00C70A94" w:rsidRDefault="00C70A94" w:rsidP="00B14605">
          <w:pPr>
            <w:spacing w:after="0"/>
          </w:pPr>
        </w:p>
        <w:p w14:paraId="63142652" w14:textId="0361CFBC" w:rsidR="00C70A94" w:rsidRDefault="00C70A94" w:rsidP="00C70A94">
          <w:pPr>
            <w:pStyle w:val="Lijstalinea"/>
            <w:numPr>
              <w:ilvl w:val="0"/>
              <w:numId w:val="1"/>
            </w:numPr>
            <w:spacing w:after="0"/>
          </w:pPr>
          <w:r>
            <w:t xml:space="preserve">Zoveel als mogelijk de </w:t>
          </w:r>
          <w:proofErr w:type="spellStart"/>
          <w:r>
            <w:t>toetsonderdelen</w:t>
          </w:r>
          <w:proofErr w:type="spellEnd"/>
          <w:r>
            <w:t xml:space="preserve"> tijdens het eerst geplande moment te maken. </w:t>
          </w:r>
        </w:p>
        <w:p w14:paraId="2043EBAD" w14:textId="194FFFBC" w:rsidR="00C70A94" w:rsidRDefault="00C70A94" w:rsidP="00C70A94">
          <w:pPr>
            <w:pStyle w:val="Lijstalinea"/>
            <w:numPr>
              <w:ilvl w:val="0"/>
              <w:numId w:val="1"/>
            </w:numPr>
            <w:spacing w:after="0"/>
          </w:pPr>
          <w:r>
            <w:t xml:space="preserve">Gemiste </w:t>
          </w:r>
          <w:proofErr w:type="spellStart"/>
          <w:r>
            <w:t>toetsonderdelen</w:t>
          </w:r>
          <w:proofErr w:type="spellEnd"/>
          <w:r>
            <w:t xml:space="preserve"> zo snel als mogelijk in te halen.</w:t>
          </w:r>
        </w:p>
        <w:p w14:paraId="3C1E215C" w14:textId="52BD8005" w:rsidR="00C70A94" w:rsidRDefault="00C70A94" w:rsidP="00C70A94">
          <w:pPr>
            <w:pStyle w:val="Lijstalinea"/>
            <w:numPr>
              <w:ilvl w:val="0"/>
              <w:numId w:val="1"/>
            </w:numPr>
            <w:spacing w:after="0"/>
          </w:pPr>
          <w:r>
            <w:t xml:space="preserve">Geen dokter, tandarts, fysiotherapie of andersoortige afspraken in te plannen tijdens </w:t>
          </w:r>
          <w:proofErr w:type="spellStart"/>
          <w:r>
            <w:t>toetsmomenten</w:t>
          </w:r>
          <w:proofErr w:type="spellEnd"/>
          <w:r>
            <w:t xml:space="preserve"> (dus ook niet tijdens inhaalmomenten).</w:t>
          </w:r>
        </w:p>
        <w:p w14:paraId="534F659B" w14:textId="5D03040C" w:rsidR="00C70A94" w:rsidRDefault="00C70A94" w:rsidP="00C70A94">
          <w:pPr>
            <w:pStyle w:val="Lijstalinea"/>
            <w:numPr>
              <w:ilvl w:val="0"/>
              <w:numId w:val="1"/>
            </w:numPr>
            <w:spacing w:after="0"/>
          </w:pPr>
          <w:r>
            <w:t>Goed in Magister te kijken wat nog open staat qua in te halen onderdelen omdat vanaf 1 maart, de 1,1’en</w:t>
          </w:r>
          <w:r w:rsidR="00C45882">
            <w:t xml:space="preserve"> niet meer ingehaald mogen worden en dus</w:t>
          </w:r>
          <w:r>
            <w:t xml:space="preserve"> blijven staan.</w:t>
          </w:r>
        </w:p>
        <w:p w14:paraId="5BA22048" w14:textId="77777777" w:rsidR="00BA3C8B" w:rsidRDefault="00BA3C8B" w:rsidP="00B14605">
          <w:pPr>
            <w:spacing w:after="0"/>
          </w:pPr>
        </w:p>
        <w:p w14:paraId="2AB45351" w14:textId="0BC4935A" w:rsidR="00BA3C8B" w:rsidRDefault="00BA3C8B" w:rsidP="00B14605">
          <w:pPr>
            <w:spacing w:after="0"/>
          </w:pPr>
          <w:r>
            <w:t xml:space="preserve">Voor de leerlingen van klas 3 en hoger start 8 februari de proefwerk/tentamenweek. De klassen 1, 2 en 3 </w:t>
          </w:r>
          <w:r w:rsidR="00C45882">
            <w:t>maken in deze periode</w:t>
          </w:r>
          <w:r>
            <w:t xml:space="preserve"> </w:t>
          </w:r>
          <w:proofErr w:type="spellStart"/>
          <w:r>
            <w:t>CITO-toetsen</w:t>
          </w:r>
          <w:proofErr w:type="spellEnd"/>
          <w:r>
            <w:t>.</w:t>
          </w:r>
          <w:r w:rsidR="005F5C58">
            <w:t xml:space="preserve"> We wensen de leerlingen hier allemaal veel succes mee en gaan ervan uit dat er vanaf 1 maart geen 1,1’en meer te zien zijn in Magister.</w:t>
          </w:r>
        </w:p>
        <w:p w14:paraId="75831871" w14:textId="77777777" w:rsidR="005F5C58" w:rsidRDefault="005F5C58" w:rsidP="00B14605">
          <w:pPr>
            <w:spacing w:after="0"/>
          </w:pPr>
        </w:p>
        <w:p w14:paraId="5C32D905" w14:textId="27519162" w:rsidR="005F5C58" w:rsidRDefault="005F5C58" w:rsidP="00B14605">
          <w:pPr>
            <w:spacing w:after="0"/>
          </w:pPr>
          <w:r>
            <w:t>Met vriendelijke groet,</w:t>
          </w:r>
        </w:p>
        <w:p w14:paraId="4C846D26" w14:textId="77777777" w:rsidR="005F5C58" w:rsidRDefault="005F5C58" w:rsidP="00B14605">
          <w:pPr>
            <w:spacing w:after="0"/>
          </w:pPr>
        </w:p>
        <w:p w14:paraId="6026FAE2" w14:textId="45BA4EB7" w:rsidR="005F5C58" w:rsidRDefault="005F5C58" w:rsidP="00B14605">
          <w:pPr>
            <w:spacing w:after="0"/>
          </w:pPr>
          <w:r>
            <w:t>Joost van het Kaar, conrector brugklas en 234 mavo</w:t>
          </w:r>
        </w:p>
        <w:p w14:paraId="6D8C0386" w14:textId="41658B06" w:rsidR="005F5C58" w:rsidRDefault="005F5C58" w:rsidP="00B14605">
          <w:pPr>
            <w:spacing w:after="0"/>
          </w:pPr>
          <w:r>
            <w:t>Monique van der Grijp, conrector 23456 vwo</w:t>
          </w:r>
        </w:p>
        <w:p w14:paraId="7DBD61CE" w14:textId="25BE3CF7" w:rsidR="005F5C58" w:rsidRPr="009940DE" w:rsidRDefault="005F5C58" w:rsidP="00B14605">
          <w:pPr>
            <w:spacing w:after="0"/>
          </w:pPr>
          <w:r>
            <w:t>Priscilla Ruizeveld de Winter, conrector 2345 havo</w:t>
          </w:r>
        </w:p>
        <w:p w14:paraId="76DF185E" w14:textId="77777777" w:rsidR="00B14605" w:rsidRDefault="00FB3A0C" w:rsidP="00B14605">
          <w:pPr>
            <w:spacing w:after="0"/>
          </w:pPr>
        </w:p>
      </w:sdtContent>
    </w:sdt>
    <w:p w14:paraId="568C238A" w14:textId="77777777" w:rsidR="00074555" w:rsidRDefault="00074555"/>
    <w:sectPr w:rsidR="00074555" w:rsidSect="00C6272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5769" w14:textId="77777777" w:rsidR="001B762D" w:rsidRDefault="001B762D">
      <w:pPr>
        <w:spacing w:after="0" w:line="240" w:lineRule="auto"/>
      </w:pPr>
      <w:r>
        <w:separator/>
      </w:r>
    </w:p>
  </w:endnote>
  <w:endnote w:type="continuationSeparator" w:id="0">
    <w:p w14:paraId="6D235002" w14:textId="77777777" w:rsidR="001B762D" w:rsidRDefault="001B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4E78" w14:textId="77777777" w:rsidR="005F5C58" w:rsidRPr="00CB415F" w:rsidRDefault="00B14605" w:rsidP="000541D4">
    <w:pPr>
      <w:pStyle w:val="Voettekst"/>
      <w:jc w:val="center"/>
      <w:rPr>
        <w:rFonts w:ascii="Candara" w:hAnsi="Candara"/>
        <w:color w:val="F29712"/>
        <w:sz w:val="16"/>
        <w:szCs w:val="16"/>
      </w:rPr>
    </w:pP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  <w:p w14:paraId="0C1137B9" w14:textId="77777777" w:rsidR="005F5C58" w:rsidRDefault="005F5C5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65D6" w14:textId="77777777" w:rsidR="005F5C58" w:rsidRPr="00CB415F" w:rsidRDefault="00B14605" w:rsidP="009940DE">
    <w:pPr>
      <w:pStyle w:val="Voettekst"/>
      <w:ind w:left="-924"/>
      <w:jc w:val="center"/>
      <w:rPr>
        <w:rFonts w:ascii="Candara" w:hAnsi="Candara"/>
        <w:color w:val="F29712"/>
        <w:sz w:val="16"/>
        <w:szCs w:val="16"/>
      </w:rPr>
    </w:pPr>
    <w:r>
      <w:rPr>
        <w:rFonts w:ascii="Candara" w:hAnsi="Candara"/>
        <w:noProof/>
        <w:color w:val="F29712"/>
        <w:sz w:val="16"/>
        <w:szCs w:val="16"/>
        <w:lang w:eastAsia="nl-NL"/>
      </w:rPr>
      <w:t xml:space="preserve"> </w:t>
    </w:r>
    <w:r w:rsidRPr="00CB415F">
      <w:rPr>
        <w:rFonts w:ascii="Candara" w:hAnsi="Candara"/>
        <w:color w:val="F29712"/>
        <w:sz w:val="16"/>
        <w:szCs w:val="16"/>
      </w:rPr>
      <w:t>Sportweg 9, 2024 CN Haarlem, Tel. 023 – 5258491, info@schoter.nl, www.schoter.nl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9F01" w14:textId="77777777" w:rsidR="001B762D" w:rsidRDefault="001B762D">
      <w:pPr>
        <w:spacing w:after="0" w:line="240" w:lineRule="auto"/>
      </w:pPr>
      <w:r>
        <w:separator/>
      </w:r>
    </w:p>
  </w:footnote>
  <w:footnote w:type="continuationSeparator" w:id="0">
    <w:p w14:paraId="5F5257A0" w14:textId="77777777" w:rsidR="001B762D" w:rsidRDefault="001B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CC40" w14:textId="77777777" w:rsidR="005F5C58" w:rsidRDefault="005F5C58" w:rsidP="007F5A43">
    <w:pPr>
      <w:pStyle w:val="Koptekst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7019" w14:textId="77777777" w:rsidR="005F5C58" w:rsidRPr="007F5A43" w:rsidRDefault="00B14605" w:rsidP="00C62724">
    <w:pPr>
      <w:pStyle w:val="Koptekst"/>
      <w:ind w:left="-964"/>
    </w:pPr>
    <w:r>
      <w:rPr>
        <w:noProof/>
        <w:lang w:eastAsia="nl-NL"/>
      </w:rPr>
      <w:drawing>
        <wp:inline distT="0" distB="0" distL="0" distR="0" wp14:anchorId="2AC08F6B" wp14:editId="384AC5E7">
          <wp:extent cx="1724025" cy="981075"/>
          <wp:effectExtent l="0" t="0" r="9525" b="9525"/>
          <wp:docPr id="3" name="Afbeelding 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0641B"/>
    <w:multiLevelType w:val="hybridMultilevel"/>
    <w:tmpl w:val="4850B644"/>
    <w:lvl w:ilvl="0" w:tplc="97B69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8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05"/>
    <w:rsid w:val="00074555"/>
    <w:rsid w:val="001B762D"/>
    <w:rsid w:val="002838A9"/>
    <w:rsid w:val="005F5C58"/>
    <w:rsid w:val="006B1A61"/>
    <w:rsid w:val="009E36F4"/>
    <w:rsid w:val="00A712E3"/>
    <w:rsid w:val="00B14605"/>
    <w:rsid w:val="00B25234"/>
    <w:rsid w:val="00BA3C8B"/>
    <w:rsid w:val="00C45882"/>
    <w:rsid w:val="00C70A94"/>
    <w:rsid w:val="00D528E5"/>
    <w:rsid w:val="00DE5A90"/>
    <w:rsid w:val="00DF7B75"/>
    <w:rsid w:val="00FB3A0C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175"/>
  <w15:chartTrackingRefBased/>
  <w15:docId w15:val="{F2D3450F-B5BC-4693-85D4-374799F7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605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05"/>
    <w:rPr>
      <w:rFonts w:ascii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1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05"/>
    <w:rPr>
      <w:rFonts w:ascii="Arial" w:hAnsi="Arial" w:cs="Arial"/>
      <w:lang w:val="nl-NL"/>
    </w:rPr>
  </w:style>
  <w:style w:type="character" w:styleId="Hyperlink">
    <w:name w:val="Hyperlink"/>
    <w:basedOn w:val="Standaardalinea-lettertype"/>
    <w:uiPriority w:val="99"/>
    <w:unhideWhenUsed/>
    <w:rsid w:val="00B1460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B14605"/>
    <w:rPr>
      <w:color w:val="808080"/>
    </w:rPr>
  </w:style>
  <w:style w:type="paragraph" w:styleId="Lijstalinea">
    <w:name w:val="List Paragraph"/>
    <w:basedOn w:val="Standaard"/>
    <w:uiPriority w:val="34"/>
    <w:qFormat/>
    <w:rsid w:val="00C70A9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528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28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528E5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28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28E5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34DA2B464D433F9C1DD35873B9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8D06-5878-4B60-BCBF-A3B6AE48568C}"/>
      </w:docPartPr>
      <w:docPartBody>
        <w:p w:rsidR="00121BBD" w:rsidRDefault="0039331A" w:rsidP="0039331A">
          <w:pPr>
            <w:pStyle w:val="9434DA2B464D433F9C1DD35873B9572C"/>
          </w:pPr>
          <w:r w:rsidRPr="00DF480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410A9C4AD4D5D9118DCE333D1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6EF9-9F88-42AD-BF69-5362A08E886A}"/>
      </w:docPartPr>
      <w:docPartBody>
        <w:p w:rsidR="00121BBD" w:rsidRDefault="0039331A" w:rsidP="0039331A">
          <w:pPr>
            <w:pStyle w:val="5ED410A9C4AD4D5D9118DCE333D17321"/>
          </w:pPr>
          <w:r w:rsidRPr="00A734EE">
            <w:rPr>
              <w:rStyle w:val="Tekstvantijdelijkeaanduiding"/>
            </w:rPr>
            <w:t>[Trefwoorden]</w:t>
          </w:r>
        </w:p>
      </w:docPartBody>
    </w:docPart>
    <w:docPart>
      <w:docPartPr>
        <w:name w:val="31DC6D912535464C97DE0B1E3243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79E4-B0D9-455C-86F9-D822F538E7CE}"/>
      </w:docPartPr>
      <w:docPartBody>
        <w:p w:rsidR="00121BBD" w:rsidRDefault="0039331A" w:rsidP="0039331A">
          <w:pPr>
            <w:pStyle w:val="31DC6D912535464C97DE0B1E324317F5"/>
          </w:pPr>
          <w:r w:rsidRPr="00A734EE">
            <w:rPr>
              <w:rStyle w:val="Tekstvantijdelijkeaanduiding"/>
            </w:rPr>
            <w:t>[Onderwerp]</w:t>
          </w:r>
        </w:p>
      </w:docPartBody>
    </w:docPart>
    <w:docPart>
      <w:docPartPr>
        <w:name w:val="FF518D8C14AB44AEB510504CF205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5ED0-E531-4506-B6D5-7AC09D441078}"/>
      </w:docPartPr>
      <w:docPartBody>
        <w:p w:rsidR="00121BBD" w:rsidRDefault="0039331A" w:rsidP="0039331A">
          <w:pPr>
            <w:pStyle w:val="FF518D8C14AB44AEB510504CF2052AC6"/>
          </w:pPr>
          <w:r w:rsidRPr="0006472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1A"/>
    <w:rsid w:val="00121BBD"/>
    <w:rsid w:val="0039331A"/>
    <w:rsid w:val="0094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31A"/>
    <w:rPr>
      <w:color w:val="808080"/>
    </w:rPr>
  </w:style>
  <w:style w:type="paragraph" w:customStyle="1" w:styleId="9434DA2B464D433F9C1DD35873B9572C">
    <w:name w:val="9434DA2B464D433F9C1DD35873B9572C"/>
    <w:rsid w:val="0039331A"/>
  </w:style>
  <w:style w:type="paragraph" w:customStyle="1" w:styleId="5ED410A9C4AD4D5D9118DCE333D17321">
    <w:name w:val="5ED410A9C4AD4D5D9118DCE333D17321"/>
    <w:rsid w:val="0039331A"/>
  </w:style>
  <w:style w:type="paragraph" w:customStyle="1" w:styleId="31DC6D912535464C97DE0B1E324317F5">
    <w:name w:val="31DC6D912535464C97DE0B1E324317F5"/>
    <w:rsid w:val="0039331A"/>
  </w:style>
  <w:style w:type="paragraph" w:customStyle="1" w:styleId="FF518D8C14AB44AEB510504CF2052AC6">
    <w:name w:val="FF518D8C14AB44AEB510504CF2052AC6"/>
    <w:rsid w:val="00393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a8315-3388-4120-bac9-0492b5c94915">
      <Terms xmlns="http://schemas.microsoft.com/office/infopath/2007/PartnerControls"/>
    </lcf76f155ced4ddcb4097134ff3c332f>
    <TaxCatchAll xmlns="dd842b40-71c2-4f43-9b6e-41eeca808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C38A37253234EA2E6D30F88147BFB" ma:contentTypeVersion="" ma:contentTypeDescription="Een nieuw document maken." ma:contentTypeScope="" ma:versionID="40dbbd7c886b2767dd17683236544fd5">
  <xsd:schema xmlns:xsd="http://www.w3.org/2001/XMLSchema" xmlns:xs="http://www.w3.org/2001/XMLSchema" xmlns:p="http://schemas.microsoft.com/office/2006/metadata/properties" xmlns:ns2="9eea8315-3388-4120-bac9-0492b5c94915" xmlns:ns3="b30637ce-0f76-4f76-bc12-9bd75bf125b0" xmlns:ns4="dd842b40-71c2-4f43-9b6e-41eeca808938" targetNamespace="http://schemas.microsoft.com/office/2006/metadata/properties" ma:root="true" ma:fieldsID="d65ba8b3b79045958f3d525382d77111" ns2:_="" ns3:_="" ns4:_="">
    <xsd:import namespace="9eea8315-3388-4120-bac9-0492b5c94915"/>
    <xsd:import namespace="b30637ce-0f76-4f76-bc12-9bd75bf125b0"/>
    <xsd:import namespace="dd842b40-71c2-4f43-9b6e-41eeca808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8315-3388-4120-bac9-0492b5c9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20f6019-97cc-4427-8ef6-88c7a5e0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7ce-0f76-4f76-bc12-9bd75bf12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42b40-71c2-4f43-9b6e-41eeca8089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dbbf79f-9f11-403b-a0f3-ed2f813df7b3}" ma:internalName="TaxCatchAll" ma:showField="CatchAllData" ma:web="3d569bc2-35ec-43cd-b8c9-6d6de34cf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00797-5AE8-478C-92FA-76CFDEDAF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F30823-BB0B-4BD5-8F02-3C327D230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2CE90-AFF2-4673-A34C-DB8649585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Inhalen gemiste toetsen en schoolexamens</dc:subject>
  <dc:creator>B Stam</dc:creator>
  <cp:keywords>KM23240233/KAR</cp:keywords>
  <dc:description/>
  <cp:lastModifiedBy>Sotgiu, J.</cp:lastModifiedBy>
  <cp:revision>2</cp:revision>
  <cp:lastPrinted>2024-01-26T08:13:00Z</cp:lastPrinted>
  <dcterms:created xsi:type="dcterms:W3CDTF">2024-01-26T08:20:00Z</dcterms:created>
  <dcterms:modified xsi:type="dcterms:W3CDTF">2024-01-26T08:20:00Z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0x01010076EC38A37253234EA2E6D30F88147BFB</vt:lpwstr>
  </property>
</Properties>
</file>