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C213" w14:textId="77777777" w:rsidR="007000D3" w:rsidRDefault="007000D3" w:rsidP="007000D3">
      <w:pPr>
        <w:rPr>
          <w:rFonts w:ascii="Calibri" w:hAnsi="Calibri"/>
          <w:b/>
          <w:bCs/>
          <w:sz w:val="28"/>
          <w:szCs w:val="28"/>
          <w:lang w:eastAsia="ar-SA"/>
        </w:rPr>
      </w:pPr>
      <w:r>
        <w:rPr>
          <w:rFonts w:ascii="Calibri" w:hAnsi="Calibri"/>
          <w:b/>
          <w:bCs/>
          <w:sz w:val="28"/>
          <w:szCs w:val="28"/>
          <w:lang w:eastAsia="ar-SA"/>
        </w:rPr>
        <w:t>Keuzeformulier havo</w:t>
      </w:r>
    </w:p>
    <w:p w14:paraId="246328EC" w14:textId="77777777" w:rsidR="007000D3" w:rsidRDefault="007000D3" w:rsidP="00700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Naam: </w:t>
      </w:r>
      <w:r>
        <w:rPr>
          <w:rFonts w:ascii="Calibri" w:hAnsi="Calibri"/>
          <w:sz w:val="18"/>
          <w:szCs w:val="18"/>
          <w:lang w:eastAsia="ar-SA"/>
        </w:rPr>
        <w:tab/>
      </w:r>
      <w:r>
        <w:rPr>
          <w:rFonts w:ascii="Calibri" w:hAnsi="Calibri"/>
          <w:sz w:val="18"/>
          <w:szCs w:val="18"/>
          <w:lang w:eastAsia="ar-SA"/>
        </w:rPr>
        <w:tab/>
      </w:r>
    </w:p>
    <w:p w14:paraId="0B25AD4B" w14:textId="77777777" w:rsidR="007000D3" w:rsidRDefault="007000D3" w:rsidP="00700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p>
    <w:p w14:paraId="3F75DBA1" w14:textId="77777777" w:rsidR="007000D3" w:rsidRDefault="007000D3" w:rsidP="00700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Handtekening leerling: </w:t>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t>Handtekening ouder:</w:t>
      </w:r>
    </w:p>
    <w:p w14:paraId="277790F9" w14:textId="77777777" w:rsidR="007000D3" w:rsidRDefault="007000D3" w:rsidP="00700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0"/>
      </w:tblGrid>
      <w:tr w:rsidR="007000D3" w14:paraId="1CCC94AD" w14:textId="77777777" w:rsidTr="00611734">
        <w:trPr>
          <w:trHeight w:val="279"/>
        </w:trPr>
        <w:tc>
          <w:tcPr>
            <w:tcW w:w="9220" w:type="dxa"/>
            <w:tcBorders>
              <w:top w:val="single" w:sz="4" w:space="0" w:color="auto"/>
              <w:left w:val="single" w:sz="4" w:space="0" w:color="auto"/>
              <w:bottom w:val="single" w:sz="4" w:space="0" w:color="auto"/>
              <w:right w:val="single" w:sz="4" w:space="0" w:color="auto"/>
            </w:tcBorders>
            <w:noWrap/>
            <w:hideMark/>
          </w:tcPr>
          <w:p w14:paraId="31015FFF" w14:textId="77777777" w:rsidR="007000D3" w:rsidRDefault="007000D3" w:rsidP="0061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b/>
                <w:bCs/>
                <w:sz w:val="18"/>
                <w:szCs w:val="18"/>
                <w:lang w:eastAsia="ar-SA"/>
              </w:rPr>
              <w:t xml:space="preserve">Gemeenschappelijk deel </w:t>
            </w:r>
          </w:p>
        </w:tc>
      </w:tr>
      <w:tr w:rsidR="007000D3" w14:paraId="33B6704E" w14:textId="77777777" w:rsidTr="00611734">
        <w:trPr>
          <w:trHeight w:val="279"/>
        </w:trPr>
        <w:tc>
          <w:tcPr>
            <w:tcW w:w="9220" w:type="dxa"/>
            <w:tcBorders>
              <w:top w:val="single" w:sz="4" w:space="0" w:color="auto"/>
              <w:left w:val="single" w:sz="4" w:space="0" w:color="auto"/>
              <w:bottom w:val="single" w:sz="4" w:space="0" w:color="auto"/>
              <w:right w:val="single" w:sz="4" w:space="0" w:color="auto"/>
            </w:tcBorders>
            <w:noWrap/>
          </w:tcPr>
          <w:p w14:paraId="6F707EEC" w14:textId="77777777" w:rsidR="007000D3" w:rsidRPr="002A25F1" w:rsidRDefault="007000D3" w:rsidP="0061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sidRPr="002A25F1">
              <w:rPr>
                <w:rFonts w:ascii="Calibri" w:hAnsi="Calibri"/>
                <w:sz w:val="18"/>
                <w:szCs w:val="18"/>
                <w:lang w:eastAsia="ar-SA"/>
              </w:rPr>
              <w:t xml:space="preserve">Nederlands en Engels (examenvakken) </w:t>
            </w:r>
          </w:p>
          <w:p w14:paraId="49C207EA" w14:textId="77777777" w:rsidR="007000D3" w:rsidRDefault="007000D3" w:rsidP="00611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b/>
                <w:bCs/>
                <w:sz w:val="18"/>
                <w:szCs w:val="18"/>
                <w:lang w:eastAsia="ar-SA"/>
              </w:rPr>
            </w:pPr>
            <w:r w:rsidRPr="002A25F1">
              <w:rPr>
                <w:rFonts w:ascii="Calibri" w:hAnsi="Calibri"/>
                <w:sz w:val="18"/>
                <w:szCs w:val="18"/>
                <w:lang w:eastAsia="ar-SA"/>
              </w:rPr>
              <w:t>Ckv, lichamelijke opvoeding en maatschappijleer</w:t>
            </w:r>
          </w:p>
        </w:tc>
      </w:tr>
    </w:tbl>
    <w:p w14:paraId="78FF2112" w14:textId="77777777" w:rsidR="007000D3" w:rsidRDefault="007000D3" w:rsidP="007000D3">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right"/>
        <w:rPr>
          <w:rFonts w:ascii="Calibri" w:hAnsi="Calibri"/>
          <w:i/>
          <w:iCs/>
          <w:sz w:val="18"/>
          <w:szCs w:val="18"/>
          <w:lang w:eastAsia="ar-SA"/>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7000D3" w14:paraId="3E9AE1E9" w14:textId="77777777" w:rsidTr="00611734">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6EA4AD57" w14:textId="77777777" w:rsidR="007000D3" w:rsidRDefault="007000D3" w:rsidP="00611734">
            <w:pPr>
              <w:rPr>
                <w:rFonts w:ascii="Calibri" w:eastAsia="Calibri" w:hAnsi="Calibri" w:cs="Arial"/>
                <w:b/>
                <w:bCs/>
                <w:sz w:val="18"/>
                <w:szCs w:val="18"/>
                <w:lang w:eastAsia="ja-JP"/>
              </w:rPr>
            </w:pPr>
            <w:r>
              <w:rPr>
                <w:rFonts w:ascii="Calibri" w:eastAsia="Calibri" w:hAnsi="Calibri" w:cs="Arial"/>
                <w:b/>
                <w:bCs/>
                <w:color w:val="000000"/>
                <w:sz w:val="18"/>
                <w:szCs w:val="18"/>
                <w:lang w:eastAsia="ja-JP"/>
              </w:rPr>
              <w:t xml:space="preserve">Profiel </w:t>
            </w:r>
          </w:p>
        </w:tc>
      </w:tr>
      <w:tr w:rsidR="007000D3" w14:paraId="6ADA8714"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6D9727F" w14:textId="77777777" w:rsidR="007000D3" w:rsidRDefault="007000D3" w:rsidP="00611734">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C&amp;M</w:t>
            </w:r>
          </w:p>
        </w:tc>
        <w:tc>
          <w:tcPr>
            <w:tcW w:w="2305" w:type="dxa"/>
            <w:tcBorders>
              <w:top w:val="single" w:sz="4" w:space="0" w:color="auto"/>
              <w:left w:val="single" w:sz="4" w:space="0" w:color="auto"/>
              <w:bottom w:val="single" w:sz="4" w:space="0" w:color="auto"/>
              <w:right w:val="single" w:sz="4" w:space="0" w:color="auto"/>
            </w:tcBorders>
            <w:noWrap/>
            <w:hideMark/>
          </w:tcPr>
          <w:p w14:paraId="6F0A5D95" w14:textId="77777777" w:rsidR="007000D3" w:rsidRDefault="007000D3" w:rsidP="00611734">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E&amp;M</w:t>
            </w:r>
          </w:p>
        </w:tc>
        <w:tc>
          <w:tcPr>
            <w:tcW w:w="2305" w:type="dxa"/>
            <w:tcBorders>
              <w:top w:val="single" w:sz="4" w:space="0" w:color="auto"/>
              <w:left w:val="single" w:sz="4" w:space="0" w:color="auto"/>
              <w:bottom w:val="single" w:sz="4" w:space="0" w:color="auto"/>
              <w:right w:val="single" w:sz="4" w:space="0" w:color="auto"/>
            </w:tcBorders>
            <w:noWrap/>
            <w:hideMark/>
          </w:tcPr>
          <w:p w14:paraId="7BB50919" w14:textId="77777777" w:rsidR="007000D3" w:rsidRDefault="007000D3" w:rsidP="00611734">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N&amp;G</w:t>
            </w:r>
          </w:p>
        </w:tc>
        <w:tc>
          <w:tcPr>
            <w:tcW w:w="2305" w:type="dxa"/>
            <w:tcBorders>
              <w:top w:val="single" w:sz="4" w:space="0" w:color="auto"/>
              <w:left w:val="single" w:sz="4" w:space="0" w:color="auto"/>
              <w:bottom w:val="single" w:sz="4" w:space="0" w:color="auto"/>
              <w:right w:val="single" w:sz="4" w:space="0" w:color="auto"/>
            </w:tcBorders>
            <w:noWrap/>
            <w:hideMark/>
          </w:tcPr>
          <w:p w14:paraId="6B2AFA8B" w14:textId="77777777" w:rsidR="007000D3" w:rsidRDefault="007000D3" w:rsidP="00611734">
            <w:pPr>
              <w:rPr>
                <w:rFonts w:ascii="Calibri" w:eastAsia="Calibri" w:hAnsi="Calibri" w:cs="Arial"/>
                <w:b/>
                <w:bCs/>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N&amp;T</w:t>
            </w:r>
          </w:p>
        </w:tc>
      </w:tr>
      <w:tr w:rsidR="007000D3" w14:paraId="4E3899C6"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C7CE959" w14:textId="77777777" w:rsidR="007000D3" w:rsidRDefault="007000D3" w:rsidP="00611734">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3F10E881" w14:textId="77777777" w:rsidR="007000D3" w:rsidRDefault="007000D3" w:rsidP="00611734">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06B4694B" w14:textId="77777777" w:rsidR="007000D3" w:rsidRDefault="007000D3" w:rsidP="00611734">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 xml:space="preserve">biologie </w:t>
            </w:r>
          </w:p>
        </w:tc>
        <w:tc>
          <w:tcPr>
            <w:tcW w:w="2305" w:type="dxa"/>
            <w:tcBorders>
              <w:top w:val="single" w:sz="4" w:space="0" w:color="auto"/>
              <w:left w:val="single" w:sz="4" w:space="0" w:color="auto"/>
              <w:bottom w:val="single" w:sz="4" w:space="0" w:color="auto"/>
              <w:right w:val="single" w:sz="4" w:space="0" w:color="auto"/>
            </w:tcBorders>
            <w:noWrap/>
            <w:hideMark/>
          </w:tcPr>
          <w:p w14:paraId="52382036" w14:textId="77777777" w:rsidR="007000D3" w:rsidRDefault="007000D3" w:rsidP="00611734">
            <w:pPr>
              <w:rPr>
                <w:rFonts w:ascii="Calibri" w:eastAsia="Calibri" w:hAnsi="Calibri" w:cs="Arial"/>
                <w:sz w:val="18"/>
                <w:szCs w:val="18"/>
                <w:lang w:eastAsia="ja-JP"/>
              </w:rPr>
            </w:pPr>
            <w:r>
              <w:rPr>
                <w:rFonts w:ascii="Calibri" w:eastAsia="Calibri" w:hAnsi="Calibri" w:cs="Arial"/>
                <w:sz w:val="18"/>
                <w:szCs w:val="18"/>
                <w:lang w:eastAsia="ja-JP"/>
              </w:rPr>
              <w:t>biologie</w:t>
            </w:r>
          </w:p>
        </w:tc>
      </w:tr>
      <w:tr w:rsidR="007000D3" w14:paraId="49698CF0"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C7018D1" w14:textId="77777777" w:rsidR="007000D3" w:rsidRDefault="007000D3" w:rsidP="00611734">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 xml:space="preserve">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23750C9A" w14:textId="77777777" w:rsidR="007000D3" w:rsidRDefault="007000D3" w:rsidP="00611734">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economie</w:t>
            </w:r>
          </w:p>
        </w:tc>
        <w:tc>
          <w:tcPr>
            <w:tcW w:w="2305" w:type="dxa"/>
            <w:tcBorders>
              <w:top w:val="single" w:sz="4" w:space="0" w:color="auto"/>
              <w:left w:val="single" w:sz="4" w:space="0" w:color="auto"/>
              <w:bottom w:val="single" w:sz="4" w:space="0" w:color="auto"/>
              <w:right w:val="single" w:sz="4" w:space="0" w:color="auto"/>
            </w:tcBorders>
            <w:noWrap/>
            <w:hideMark/>
          </w:tcPr>
          <w:p w14:paraId="5C714164" w14:textId="77777777" w:rsidR="007000D3" w:rsidRDefault="007000D3" w:rsidP="00611734">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scheikunde</w:t>
            </w:r>
          </w:p>
        </w:tc>
        <w:tc>
          <w:tcPr>
            <w:tcW w:w="2305" w:type="dxa"/>
            <w:tcBorders>
              <w:top w:val="single" w:sz="4" w:space="0" w:color="auto"/>
              <w:left w:val="single" w:sz="4" w:space="0" w:color="auto"/>
              <w:bottom w:val="single" w:sz="4" w:space="0" w:color="auto"/>
              <w:right w:val="single" w:sz="4" w:space="0" w:color="auto"/>
            </w:tcBorders>
            <w:noWrap/>
            <w:hideMark/>
          </w:tcPr>
          <w:p w14:paraId="7FE6842C" w14:textId="77777777" w:rsidR="007000D3" w:rsidRDefault="007000D3" w:rsidP="00611734">
            <w:pPr>
              <w:rPr>
                <w:rFonts w:ascii="Calibri" w:eastAsia="Calibri" w:hAnsi="Calibri" w:cs="Arial"/>
                <w:sz w:val="18"/>
                <w:szCs w:val="18"/>
                <w:lang w:eastAsia="ja-JP"/>
              </w:rPr>
            </w:pPr>
            <w:r>
              <w:rPr>
                <w:rFonts w:ascii="Calibri" w:eastAsia="Calibri" w:hAnsi="Calibri" w:cs="Arial"/>
                <w:sz w:val="18"/>
                <w:szCs w:val="18"/>
                <w:lang w:eastAsia="ja-JP"/>
              </w:rPr>
              <w:t>scheikunde</w:t>
            </w:r>
          </w:p>
        </w:tc>
      </w:tr>
      <w:tr w:rsidR="007000D3" w14:paraId="2A4571E1"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tcPr>
          <w:p w14:paraId="71509DE3" w14:textId="77777777" w:rsidR="007000D3" w:rsidRPr="003E5073" w:rsidRDefault="007000D3" w:rsidP="00611734">
            <w:pPr>
              <w:rPr>
                <w:rFonts w:ascii="Calibri" w:eastAsia="Calibri" w:hAnsi="Calibri" w:cs="Arial"/>
                <w:b/>
                <w:bCs/>
                <w:i/>
                <w:iCs/>
                <w:color w:val="000000"/>
                <w:sz w:val="18"/>
                <w:szCs w:val="18"/>
                <w:lang w:eastAsia="ja-JP"/>
              </w:rPr>
            </w:pPr>
            <w:r w:rsidRPr="003E5073">
              <w:rPr>
                <w:rFonts w:ascii="Calibri" w:eastAsia="Calibri" w:hAnsi="Calibri" w:cs="Arial"/>
                <w:b/>
                <w:bCs/>
                <w:i/>
                <w:iCs/>
                <w:color w:val="000000"/>
                <w:sz w:val="18"/>
                <w:szCs w:val="18"/>
                <w:lang w:eastAsia="ja-JP"/>
              </w:rPr>
              <w:t xml:space="preserve">Kies 1 vak </w:t>
            </w:r>
          </w:p>
        </w:tc>
        <w:tc>
          <w:tcPr>
            <w:tcW w:w="2305" w:type="dxa"/>
            <w:tcBorders>
              <w:top w:val="single" w:sz="4" w:space="0" w:color="auto"/>
              <w:left w:val="single" w:sz="4" w:space="0" w:color="auto"/>
              <w:bottom w:val="single" w:sz="4" w:space="0" w:color="auto"/>
              <w:right w:val="single" w:sz="4" w:space="0" w:color="auto"/>
            </w:tcBorders>
            <w:noWrap/>
          </w:tcPr>
          <w:p w14:paraId="3CC61157" w14:textId="77777777" w:rsidR="007000D3" w:rsidRPr="003E5073" w:rsidRDefault="007000D3" w:rsidP="00611734">
            <w:pPr>
              <w:rPr>
                <w:rFonts w:ascii="Calibri" w:eastAsia="Calibri" w:hAnsi="Calibri" w:cs="Arial"/>
                <w:b/>
                <w:bCs/>
                <w:i/>
                <w:iCs/>
                <w:color w:val="000000"/>
                <w:sz w:val="18"/>
                <w:szCs w:val="18"/>
                <w:lang w:eastAsia="ja-JP"/>
              </w:rPr>
            </w:pPr>
            <w:r w:rsidRPr="003E5073">
              <w:rPr>
                <w:rFonts w:ascii="Calibri" w:eastAsia="Calibri" w:hAnsi="Calibri" w:cs="Arial"/>
                <w:b/>
                <w:bCs/>
                <w:i/>
                <w:iCs/>
                <w:color w:val="000000"/>
                <w:sz w:val="18"/>
                <w:szCs w:val="18"/>
                <w:lang w:eastAsia="ja-JP"/>
              </w:rPr>
              <w:t xml:space="preserve">Kies 1 vak </w:t>
            </w:r>
          </w:p>
        </w:tc>
        <w:tc>
          <w:tcPr>
            <w:tcW w:w="2305" w:type="dxa"/>
            <w:tcBorders>
              <w:top w:val="single" w:sz="4" w:space="0" w:color="auto"/>
              <w:left w:val="single" w:sz="4" w:space="0" w:color="auto"/>
              <w:bottom w:val="single" w:sz="4" w:space="0" w:color="auto"/>
              <w:right w:val="single" w:sz="4" w:space="0" w:color="auto"/>
            </w:tcBorders>
            <w:noWrap/>
          </w:tcPr>
          <w:p w14:paraId="15940475" w14:textId="77777777" w:rsidR="007000D3" w:rsidRPr="003E5073" w:rsidRDefault="007000D3" w:rsidP="00611734">
            <w:pPr>
              <w:rPr>
                <w:rFonts w:ascii="Calibri" w:eastAsia="Calibri" w:hAnsi="Calibri" w:cs="Arial"/>
                <w:b/>
                <w:bCs/>
                <w:i/>
                <w:iCs/>
                <w:color w:val="000000"/>
                <w:sz w:val="18"/>
                <w:szCs w:val="18"/>
                <w:lang w:eastAsia="ja-JP"/>
              </w:rPr>
            </w:pPr>
            <w:r w:rsidRPr="003E5073">
              <w:rPr>
                <w:rFonts w:ascii="Calibri" w:eastAsia="Calibri" w:hAnsi="Calibri" w:cs="Arial"/>
                <w:b/>
                <w:bCs/>
                <w:i/>
                <w:iCs/>
                <w:color w:val="000000"/>
                <w:sz w:val="18"/>
                <w:szCs w:val="18"/>
                <w:lang w:eastAsia="ja-JP"/>
              </w:rPr>
              <w:t xml:space="preserve">Kies 1 vak </w:t>
            </w:r>
          </w:p>
        </w:tc>
        <w:tc>
          <w:tcPr>
            <w:tcW w:w="2305" w:type="dxa"/>
            <w:tcBorders>
              <w:top w:val="single" w:sz="4" w:space="0" w:color="auto"/>
              <w:left w:val="single" w:sz="4" w:space="0" w:color="auto"/>
              <w:bottom w:val="single" w:sz="4" w:space="0" w:color="auto"/>
              <w:right w:val="single" w:sz="4" w:space="0" w:color="auto"/>
            </w:tcBorders>
            <w:noWrap/>
          </w:tcPr>
          <w:p w14:paraId="6A7BCBC7" w14:textId="77777777" w:rsidR="007000D3" w:rsidRDefault="007000D3" w:rsidP="00611734">
            <w:pPr>
              <w:rPr>
                <w:rFonts w:ascii="Calibri" w:eastAsia="Calibri" w:hAnsi="Calibri" w:cs="Arial"/>
                <w:sz w:val="18"/>
                <w:szCs w:val="18"/>
                <w:lang w:eastAsia="ja-JP"/>
              </w:rPr>
            </w:pPr>
            <w:r>
              <w:rPr>
                <w:rFonts w:ascii="Calibri" w:eastAsia="Calibri" w:hAnsi="Calibri" w:cs="Arial"/>
                <w:sz w:val="18"/>
                <w:szCs w:val="18"/>
                <w:lang w:eastAsia="ja-JP"/>
              </w:rPr>
              <w:t xml:space="preserve">natuurkunde </w:t>
            </w:r>
          </w:p>
        </w:tc>
      </w:tr>
      <w:tr w:rsidR="007000D3" w14:paraId="615CA122"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52E7D62"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238CFEBB"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A</w:t>
            </w:r>
          </w:p>
        </w:tc>
        <w:tc>
          <w:tcPr>
            <w:tcW w:w="2305" w:type="dxa"/>
            <w:tcBorders>
              <w:top w:val="single" w:sz="4" w:space="0" w:color="auto"/>
              <w:left w:val="single" w:sz="4" w:space="0" w:color="auto"/>
              <w:bottom w:val="single" w:sz="4" w:space="0" w:color="auto"/>
              <w:right w:val="single" w:sz="4" w:space="0" w:color="auto"/>
            </w:tcBorders>
            <w:noWrap/>
            <w:hideMark/>
          </w:tcPr>
          <w:p w14:paraId="73151583"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A</w:t>
            </w:r>
          </w:p>
        </w:tc>
        <w:tc>
          <w:tcPr>
            <w:tcW w:w="2305" w:type="dxa"/>
            <w:tcBorders>
              <w:top w:val="single" w:sz="4" w:space="0" w:color="auto"/>
              <w:left w:val="single" w:sz="4" w:space="0" w:color="auto"/>
              <w:bottom w:val="single" w:sz="4" w:space="0" w:color="auto"/>
              <w:right w:val="single" w:sz="4" w:space="0" w:color="auto"/>
            </w:tcBorders>
            <w:noWrap/>
          </w:tcPr>
          <w:p w14:paraId="0AE72AAB" w14:textId="77777777" w:rsidR="007000D3" w:rsidRDefault="007000D3" w:rsidP="00611734">
            <w:pPr>
              <w:rPr>
                <w:rFonts w:ascii="Calibri" w:eastAsia="Calibri" w:hAnsi="Calibri" w:cs="Arial"/>
                <w:sz w:val="18"/>
                <w:szCs w:val="18"/>
                <w:lang w:eastAsia="ja-JP"/>
              </w:rPr>
            </w:pPr>
            <w:r>
              <w:rPr>
                <w:rFonts w:ascii="Calibri" w:eastAsia="Calibri" w:hAnsi="Calibri" w:cs="Arial"/>
                <w:sz w:val="18"/>
                <w:szCs w:val="18"/>
                <w:lang w:eastAsia="ja-JP"/>
              </w:rPr>
              <w:t>wiskunde B</w:t>
            </w:r>
          </w:p>
        </w:tc>
      </w:tr>
      <w:tr w:rsidR="007000D3" w14:paraId="12710F3F"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99E8C57"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127AAA2B"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hideMark/>
          </w:tcPr>
          <w:p w14:paraId="06DEEED1"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tcPr>
          <w:p w14:paraId="317C8E6F" w14:textId="77777777" w:rsidR="007000D3" w:rsidRDefault="007000D3" w:rsidP="00611734">
            <w:pPr>
              <w:rPr>
                <w:rFonts w:ascii="Calibri" w:eastAsia="Calibri" w:hAnsi="Calibri" w:cs="Arial"/>
                <w:sz w:val="18"/>
                <w:szCs w:val="18"/>
                <w:lang w:eastAsia="ja-JP"/>
              </w:rPr>
            </w:pPr>
          </w:p>
        </w:tc>
      </w:tr>
      <w:tr w:rsidR="007000D3" w14:paraId="5DA0B01D" w14:textId="77777777" w:rsidTr="00611734">
        <w:trPr>
          <w:trHeight w:val="279"/>
        </w:trPr>
        <w:tc>
          <w:tcPr>
            <w:tcW w:w="9220" w:type="dxa"/>
            <w:gridSpan w:val="4"/>
            <w:tcBorders>
              <w:top w:val="single" w:sz="4" w:space="0" w:color="auto"/>
              <w:left w:val="nil"/>
              <w:bottom w:val="single" w:sz="4" w:space="0" w:color="auto"/>
              <w:right w:val="nil"/>
            </w:tcBorders>
            <w:noWrap/>
          </w:tcPr>
          <w:p w14:paraId="16628BFA" w14:textId="77777777" w:rsidR="007000D3" w:rsidRDefault="007000D3" w:rsidP="00611734">
            <w:pPr>
              <w:rPr>
                <w:rFonts w:ascii="Calibri" w:eastAsia="Calibri" w:hAnsi="Calibri" w:cs="Arial"/>
                <w:sz w:val="18"/>
                <w:szCs w:val="18"/>
                <w:lang w:eastAsia="ja-JP"/>
              </w:rPr>
            </w:pPr>
          </w:p>
        </w:tc>
      </w:tr>
      <w:tr w:rsidR="007000D3" w14:paraId="217128CC"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8912E82" w14:textId="77777777" w:rsidR="007000D3" w:rsidRPr="003E5073" w:rsidRDefault="007000D3" w:rsidP="00611734">
            <w:pPr>
              <w:rPr>
                <w:rFonts w:ascii="Calibri" w:eastAsia="Calibri" w:hAnsi="Calibri" w:cs="Arial"/>
                <w:b/>
                <w:bCs/>
                <w:i/>
                <w:iCs/>
                <w:color w:val="000000"/>
                <w:sz w:val="18"/>
                <w:szCs w:val="18"/>
                <w:lang w:eastAsia="ja-JP"/>
              </w:rPr>
            </w:pPr>
            <w:r w:rsidRPr="003E5073">
              <w:rPr>
                <w:rFonts w:ascii="Calibri" w:eastAsia="Calibri" w:hAnsi="Calibri" w:cs="Arial"/>
                <w:b/>
                <w:bCs/>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74B23998" w14:textId="77777777" w:rsidR="007000D3" w:rsidRPr="003E5073" w:rsidRDefault="007000D3" w:rsidP="00611734">
            <w:pPr>
              <w:rPr>
                <w:rFonts w:ascii="Calibri" w:eastAsia="Calibri" w:hAnsi="Calibri" w:cs="Arial"/>
                <w:b/>
                <w:bCs/>
                <w:color w:val="000000"/>
                <w:sz w:val="18"/>
                <w:szCs w:val="18"/>
                <w:lang w:eastAsia="ja-JP"/>
              </w:rPr>
            </w:pPr>
            <w:r w:rsidRPr="003E5073">
              <w:rPr>
                <w:rFonts w:ascii="Calibri" w:eastAsia="Calibri" w:hAnsi="Calibri" w:cs="Arial"/>
                <w:b/>
                <w:bCs/>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74586C89" w14:textId="77777777" w:rsidR="007000D3" w:rsidRPr="003E5073" w:rsidRDefault="007000D3" w:rsidP="00611734">
            <w:pPr>
              <w:rPr>
                <w:rFonts w:ascii="Calibri" w:eastAsia="Calibri" w:hAnsi="Calibri" w:cs="Arial"/>
                <w:b/>
                <w:bCs/>
                <w:color w:val="000000"/>
                <w:sz w:val="18"/>
                <w:szCs w:val="18"/>
                <w:lang w:eastAsia="ja-JP"/>
              </w:rPr>
            </w:pPr>
            <w:r w:rsidRPr="003E5073">
              <w:rPr>
                <w:rFonts w:ascii="Calibri" w:eastAsia="Calibri" w:hAnsi="Calibri" w:cs="Arial"/>
                <w:b/>
                <w:bCs/>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7F48A865" w14:textId="77777777" w:rsidR="007000D3" w:rsidRPr="003E5073" w:rsidRDefault="007000D3" w:rsidP="00611734">
            <w:pPr>
              <w:rPr>
                <w:rFonts w:ascii="Calibri" w:eastAsia="Calibri" w:hAnsi="Calibri" w:cs="Arial"/>
                <w:b/>
                <w:bCs/>
                <w:i/>
                <w:iCs/>
                <w:sz w:val="18"/>
                <w:szCs w:val="18"/>
                <w:lang w:eastAsia="ja-JP"/>
              </w:rPr>
            </w:pPr>
            <w:r>
              <w:rPr>
                <w:rFonts w:ascii="Calibri" w:eastAsia="Calibri" w:hAnsi="Calibri" w:cs="Arial"/>
                <w:b/>
                <w:bCs/>
                <w:i/>
                <w:iCs/>
                <w:sz w:val="18"/>
                <w:szCs w:val="18"/>
                <w:lang w:eastAsia="ja-JP"/>
              </w:rPr>
              <w:t>Niet van toepassing</w:t>
            </w:r>
            <w:r w:rsidRPr="003E5073">
              <w:rPr>
                <w:rFonts w:ascii="Calibri" w:eastAsia="Calibri" w:hAnsi="Calibri" w:cs="Arial"/>
                <w:b/>
                <w:bCs/>
                <w:i/>
                <w:iCs/>
                <w:sz w:val="18"/>
                <w:szCs w:val="18"/>
                <w:lang w:eastAsia="ja-JP"/>
              </w:rPr>
              <w:t xml:space="preserve"> </w:t>
            </w:r>
          </w:p>
        </w:tc>
      </w:tr>
      <w:tr w:rsidR="007000D3" w14:paraId="56B85CFF"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D36E890"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0E84969C"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w:t>
            </w:r>
          </w:p>
        </w:tc>
        <w:tc>
          <w:tcPr>
            <w:tcW w:w="2305" w:type="dxa"/>
            <w:tcBorders>
              <w:top w:val="single" w:sz="4" w:space="0" w:color="auto"/>
              <w:left w:val="single" w:sz="4" w:space="0" w:color="auto"/>
              <w:bottom w:val="single" w:sz="4" w:space="0" w:color="auto"/>
              <w:right w:val="single" w:sz="4" w:space="0" w:color="auto"/>
            </w:tcBorders>
            <w:noWrap/>
            <w:hideMark/>
          </w:tcPr>
          <w:p w14:paraId="0F929E4A"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natuurkunde </w:t>
            </w:r>
          </w:p>
        </w:tc>
        <w:tc>
          <w:tcPr>
            <w:tcW w:w="2305" w:type="dxa"/>
            <w:tcBorders>
              <w:top w:val="single" w:sz="4" w:space="0" w:color="auto"/>
              <w:left w:val="single" w:sz="4" w:space="0" w:color="auto"/>
              <w:bottom w:val="single" w:sz="4" w:space="0" w:color="auto"/>
              <w:right w:val="single" w:sz="4" w:space="0" w:color="auto"/>
            </w:tcBorders>
            <w:noWrap/>
          </w:tcPr>
          <w:p w14:paraId="06CF3888" w14:textId="77777777" w:rsidR="007000D3" w:rsidRDefault="007000D3" w:rsidP="00611734">
            <w:pPr>
              <w:rPr>
                <w:rFonts w:ascii="Calibri" w:eastAsia="Calibri" w:hAnsi="Calibri" w:cs="Arial"/>
                <w:color w:val="000000"/>
                <w:sz w:val="18"/>
                <w:szCs w:val="18"/>
                <w:lang w:eastAsia="ja-JP"/>
              </w:rPr>
            </w:pPr>
          </w:p>
        </w:tc>
      </w:tr>
      <w:tr w:rsidR="007000D3" w14:paraId="7341BBF4"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9D48730"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6953337F"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37EB811A"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60C4A6D9" w14:textId="77777777" w:rsidR="007000D3" w:rsidRDefault="007000D3" w:rsidP="00611734">
            <w:pPr>
              <w:rPr>
                <w:rFonts w:ascii="Calibri" w:eastAsia="Calibri" w:hAnsi="Calibri" w:cs="Arial"/>
                <w:color w:val="000000"/>
                <w:sz w:val="18"/>
                <w:szCs w:val="18"/>
                <w:lang w:eastAsia="ja-JP"/>
              </w:rPr>
            </w:pPr>
          </w:p>
        </w:tc>
      </w:tr>
      <w:tr w:rsidR="007000D3" w14:paraId="0CF51190"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BD479C6"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61507DC4"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tcPr>
          <w:p w14:paraId="67F5A410" w14:textId="77777777" w:rsidR="007000D3" w:rsidRDefault="007000D3" w:rsidP="00611734">
            <w:pPr>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55A3EE2D" w14:textId="77777777" w:rsidR="007000D3" w:rsidRDefault="007000D3" w:rsidP="00611734">
            <w:pPr>
              <w:rPr>
                <w:rFonts w:ascii="Calibri" w:eastAsia="Calibri" w:hAnsi="Calibri" w:cs="Arial"/>
                <w:color w:val="000000"/>
                <w:sz w:val="18"/>
                <w:szCs w:val="18"/>
                <w:lang w:eastAsia="ja-JP"/>
              </w:rPr>
            </w:pPr>
          </w:p>
        </w:tc>
      </w:tr>
      <w:tr w:rsidR="007000D3" w14:paraId="613F1A3B"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0AF734A" w14:textId="77777777" w:rsidR="007000D3" w:rsidRDefault="007000D3" w:rsidP="00611734">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55E6BDA4" w14:textId="77777777" w:rsidR="007000D3" w:rsidRDefault="007000D3" w:rsidP="00611734">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tcPr>
          <w:p w14:paraId="10061BAA" w14:textId="77777777" w:rsidR="007000D3" w:rsidRDefault="007000D3" w:rsidP="00611734">
            <w:pPr>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tcPr>
          <w:p w14:paraId="55600F7D" w14:textId="77777777" w:rsidR="007000D3" w:rsidRDefault="007000D3" w:rsidP="00611734">
            <w:pPr>
              <w:rPr>
                <w:rFonts w:ascii="Calibri" w:eastAsia="Calibri" w:hAnsi="Calibri" w:cs="Arial"/>
                <w:color w:val="000000"/>
                <w:sz w:val="18"/>
                <w:szCs w:val="18"/>
                <w:lang w:eastAsia="ja-JP"/>
              </w:rPr>
            </w:pPr>
          </w:p>
        </w:tc>
      </w:tr>
      <w:tr w:rsidR="007000D3" w14:paraId="032C8CE3" w14:textId="77777777" w:rsidTr="00611734">
        <w:trPr>
          <w:trHeight w:val="279"/>
        </w:trPr>
        <w:tc>
          <w:tcPr>
            <w:tcW w:w="9220" w:type="dxa"/>
            <w:gridSpan w:val="4"/>
            <w:tcBorders>
              <w:top w:val="single" w:sz="4" w:space="0" w:color="auto"/>
              <w:left w:val="nil"/>
              <w:bottom w:val="single" w:sz="4" w:space="0" w:color="auto"/>
              <w:right w:val="nil"/>
            </w:tcBorders>
            <w:noWrap/>
          </w:tcPr>
          <w:p w14:paraId="4CDE31E2" w14:textId="77777777" w:rsidR="007000D3" w:rsidRDefault="007000D3" w:rsidP="00611734">
            <w:pPr>
              <w:rPr>
                <w:rFonts w:ascii="Calibri" w:eastAsia="Calibri" w:hAnsi="Calibri" w:cs="Arial"/>
                <w:color w:val="000000"/>
                <w:sz w:val="18"/>
                <w:szCs w:val="18"/>
                <w:lang w:eastAsia="ja-JP"/>
              </w:rPr>
            </w:pPr>
          </w:p>
        </w:tc>
      </w:tr>
      <w:tr w:rsidR="007000D3" w14:paraId="44CAB4A2"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F259583" w14:textId="77777777" w:rsidR="007000D3" w:rsidRPr="003E5073" w:rsidRDefault="007000D3" w:rsidP="00611734">
            <w:pPr>
              <w:rPr>
                <w:rFonts w:ascii="Calibri" w:eastAsia="Calibri" w:hAnsi="Calibri" w:cs="Segoe UI Symbol"/>
                <w:b/>
                <w:bCs/>
                <w:i/>
                <w:iCs/>
                <w:color w:val="000000"/>
                <w:sz w:val="18"/>
                <w:szCs w:val="18"/>
                <w:lang w:val="en-US" w:eastAsia="ja-JP"/>
              </w:rPr>
            </w:pPr>
            <w:r w:rsidRPr="003E5073">
              <w:rPr>
                <w:rFonts w:ascii="Calibri" w:eastAsia="Calibri" w:hAnsi="Calibri" w:cs="Segoe UI Symbol"/>
                <w:b/>
                <w:bCs/>
                <w:i/>
                <w:iCs/>
                <w:color w:val="000000"/>
                <w:sz w:val="18"/>
                <w:szCs w:val="18"/>
                <w:lang w:val="en-US" w:eastAsia="ja-JP"/>
              </w:rPr>
              <w:t xml:space="preserve">Kies 1 </w:t>
            </w:r>
            <w:proofErr w:type="spellStart"/>
            <w:r w:rsidRPr="003E5073">
              <w:rPr>
                <w:rFonts w:ascii="Calibri" w:eastAsia="Calibri" w:hAnsi="Calibri" w:cs="Segoe UI Symbol"/>
                <w:b/>
                <w:bCs/>
                <w:i/>
                <w:iCs/>
                <w:color w:val="000000"/>
                <w:sz w:val="18"/>
                <w:szCs w:val="18"/>
                <w:lang w:val="en-US" w:eastAsia="ja-JP"/>
              </w:rPr>
              <w:t>keuze</w:t>
            </w:r>
            <w:proofErr w:type="spellEnd"/>
            <w:r w:rsidRPr="003E5073">
              <w:rPr>
                <w:rFonts w:ascii="Calibri" w:eastAsia="Calibri" w:hAnsi="Calibri" w:cs="Segoe UI Symbol"/>
                <w:b/>
                <w:bCs/>
                <w:i/>
                <w:iCs/>
                <w:color w:val="000000"/>
                <w:sz w:val="18"/>
                <w:szCs w:val="18"/>
                <w:lang w:val="en-US" w:eastAsia="ja-JP"/>
              </w:rPr>
              <w:t xml:space="preserve"> </w:t>
            </w:r>
            <w:proofErr w:type="spellStart"/>
            <w:r w:rsidRPr="003E5073">
              <w:rPr>
                <w:rFonts w:ascii="Calibri" w:eastAsia="Calibri" w:hAnsi="Calibri" w:cs="Segoe UI Symbol"/>
                <w:b/>
                <w:bCs/>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3FE5B382" w14:textId="77777777" w:rsidR="007000D3" w:rsidRPr="003E5073" w:rsidRDefault="007000D3" w:rsidP="00611734">
            <w:pPr>
              <w:rPr>
                <w:rFonts w:ascii="Calibri" w:eastAsia="Calibri" w:hAnsi="Calibri" w:cs="Segoe UI Symbol"/>
                <w:b/>
                <w:bCs/>
                <w:color w:val="000000"/>
                <w:sz w:val="18"/>
                <w:szCs w:val="18"/>
                <w:lang w:val="en-US" w:eastAsia="ja-JP"/>
              </w:rPr>
            </w:pPr>
            <w:r w:rsidRPr="003E5073">
              <w:rPr>
                <w:rFonts w:ascii="Calibri" w:eastAsia="Calibri" w:hAnsi="Calibri" w:cs="Segoe UI Symbol"/>
                <w:b/>
                <w:bCs/>
                <w:i/>
                <w:iCs/>
                <w:color w:val="000000"/>
                <w:sz w:val="18"/>
                <w:szCs w:val="18"/>
                <w:lang w:val="en-US" w:eastAsia="ja-JP"/>
              </w:rPr>
              <w:t xml:space="preserve">Kies 1 </w:t>
            </w:r>
            <w:proofErr w:type="spellStart"/>
            <w:r w:rsidRPr="003E5073">
              <w:rPr>
                <w:rFonts w:ascii="Calibri" w:eastAsia="Calibri" w:hAnsi="Calibri" w:cs="Segoe UI Symbol"/>
                <w:b/>
                <w:bCs/>
                <w:i/>
                <w:iCs/>
                <w:color w:val="000000"/>
                <w:sz w:val="18"/>
                <w:szCs w:val="18"/>
                <w:lang w:val="en-US" w:eastAsia="ja-JP"/>
              </w:rPr>
              <w:t>keuze</w:t>
            </w:r>
            <w:proofErr w:type="spellEnd"/>
            <w:r w:rsidRPr="003E5073">
              <w:rPr>
                <w:rFonts w:ascii="Calibri" w:eastAsia="Calibri" w:hAnsi="Calibri" w:cs="Segoe UI Symbol"/>
                <w:b/>
                <w:bCs/>
                <w:i/>
                <w:iCs/>
                <w:color w:val="000000"/>
                <w:sz w:val="18"/>
                <w:szCs w:val="18"/>
                <w:lang w:val="en-US" w:eastAsia="ja-JP"/>
              </w:rPr>
              <w:t xml:space="preserve"> </w:t>
            </w:r>
            <w:proofErr w:type="spellStart"/>
            <w:r w:rsidRPr="003E5073">
              <w:rPr>
                <w:rFonts w:ascii="Calibri" w:eastAsia="Calibri" w:hAnsi="Calibri" w:cs="Segoe UI Symbol"/>
                <w:b/>
                <w:bCs/>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6A2468CD" w14:textId="77777777" w:rsidR="007000D3" w:rsidRPr="003E5073" w:rsidRDefault="007000D3" w:rsidP="00611734">
            <w:pPr>
              <w:rPr>
                <w:rFonts w:ascii="Calibri" w:eastAsia="Calibri" w:hAnsi="Calibri" w:cs="Arial"/>
                <w:b/>
                <w:bCs/>
                <w:color w:val="000000"/>
                <w:sz w:val="18"/>
                <w:szCs w:val="18"/>
                <w:lang w:eastAsia="ja-JP"/>
              </w:rPr>
            </w:pPr>
            <w:r w:rsidRPr="003E5073">
              <w:rPr>
                <w:rFonts w:ascii="Calibri" w:eastAsia="Calibri" w:hAnsi="Calibri" w:cs="Segoe UI Symbol"/>
                <w:b/>
                <w:bCs/>
                <w:i/>
                <w:iCs/>
                <w:color w:val="000000"/>
                <w:sz w:val="18"/>
                <w:szCs w:val="18"/>
                <w:lang w:val="en-US" w:eastAsia="ja-JP"/>
              </w:rPr>
              <w:t xml:space="preserve">Kies 1 </w:t>
            </w:r>
            <w:proofErr w:type="spellStart"/>
            <w:r w:rsidRPr="003E5073">
              <w:rPr>
                <w:rFonts w:ascii="Calibri" w:eastAsia="Calibri" w:hAnsi="Calibri" w:cs="Segoe UI Symbol"/>
                <w:b/>
                <w:bCs/>
                <w:i/>
                <w:iCs/>
                <w:color w:val="000000"/>
                <w:sz w:val="18"/>
                <w:szCs w:val="18"/>
                <w:lang w:val="en-US" w:eastAsia="ja-JP"/>
              </w:rPr>
              <w:t>keuze</w:t>
            </w:r>
            <w:proofErr w:type="spellEnd"/>
            <w:r w:rsidRPr="003E5073">
              <w:rPr>
                <w:rFonts w:ascii="Calibri" w:eastAsia="Calibri" w:hAnsi="Calibri" w:cs="Segoe UI Symbol"/>
                <w:b/>
                <w:bCs/>
                <w:i/>
                <w:iCs/>
                <w:color w:val="000000"/>
                <w:sz w:val="18"/>
                <w:szCs w:val="18"/>
                <w:lang w:val="en-US" w:eastAsia="ja-JP"/>
              </w:rPr>
              <w:t xml:space="preserve"> </w:t>
            </w:r>
            <w:proofErr w:type="spellStart"/>
            <w:r w:rsidRPr="003E5073">
              <w:rPr>
                <w:rFonts w:ascii="Calibri" w:eastAsia="Calibri" w:hAnsi="Calibri" w:cs="Segoe UI Symbol"/>
                <w:b/>
                <w:bCs/>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11D573DE" w14:textId="77777777" w:rsidR="007000D3" w:rsidRPr="003E5073" w:rsidRDefault="007000D3" w:rsidP="00611734">
            <w:pPr>
              <w:rPr>
                <w:rFonts w:ascii="Calibri" w:eastAsia="Calibri" w:hAnsi="Calibri" w:cs="Arial"/>
                <w:b/>
                <w:bCs/>
                <w:color w:val="000000"/>
                <w:sz w:val="18"/>
                <w:szCs w:val="18"/>
                <w:lang w:eastAsia="ja-JP"/>
              </w:rPr>
            </w:pPr>
            <w:r w:rsidRPr="003E5073">
              <w:rPr>
                <w:rFonts w:ascii="Calibri" w:eastAsia="Calibri" w:hAnsi="Calibri" w:cs="Segoe UI Symbol"/>
                <w:b/>
                <w:bCs/>
                <w:i/>
                <w:iCs/>
                <w:color w:val="000000"/>
                <w:sz w:val="18"/>
                <w:szCs w:val="18"/>
                <w:lang w:val="en-US" w:eastAsia="ja-JP"/>
              </w:rPr>
              <w:t xml:space="preserve">Kies 1 </w:t>
            </w:r>
            <w:proofErr w:type="spellStart"/>
            <w:r w:rsidRPr="003E5073">
              <w:rPr>
                <w:rFonts w:ascii="Calibri" w:eastAsia="Calibri" w:hAnsi="Calibri" w:cs="Segoe UI Symbol"/>
                <w:b/>
                <w:bCs/>
                <w:i/>
                <w:iCs/>
                <w:color w:val="000000"/>
                <w:sz w:val="18"/>
                <w:szCs w:val="18"/>
                <w:lang w:val="en-US" w:eastAsia="ja-JP"/>
              </w:rPr>
              <w:t>keuze</w:t>
            </w:r>
            <w:proofErr w:type="spellEnd"/>
            <w:r w:rsidRPr="003E5073">
              <w:rPr>
                <w:rFonts w:ascii="Calibri" w:eastAsia="Calibri" w:hAnsi="Calibri" w:cs="Segoe UI Symbol"/>
                <w:b/>
                <w:bCs/>
                <w:i/>
                <w:iCs/>
                <w:color w:val="000000"/>
                <w:sz w:val="18"/>
                <w:szCs w:val="18"/>
                <w:lang w:val="en-US" w:eastAsia="ja-JP"/>
              </w:rPr>
              <w:t xml:space="preserve"> </w:t>
            </w:r>
            <w:proofErr w:type="spellStart"/>
            <w:r w:rsidRPr="003E5073">
              <w:rPr>
                <w:rFonts w:ascii="Calibri" w:eastAsia="Calibri" w:hAnsi="Calibri" w:cs="Segoe UI Symbol"/>
                <w:b/>
                <w:bCs/>
                <w:i/>
                <w:iCs/>
                <w:color w:val="000000"/>
                <w:sz w:val="18"/>
                <w:szCs w:val="18"/>
                <w:lang w:val="en-US" w:eastAsia="ja-JP"/>
              </w:rPr>
              <w:t>examenvak</w:t>
            </w:r>
            <w:proofErr w:type="spellEnd"/>
          </w:p>
        </w:tc>
      </w:tr>
      <w:tr w:rsidR="007000D3" w14:paraId="613DCEBA"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2F809267"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727D544E"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4D181AD6"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30CA702A"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r>
      <w:tr w:rsidR="007000D3" w14:paraId="72226219"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B309CC0"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32FA29CC"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42224BDA"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38C4D4BE"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r>
      <w:tr w:rsidR="007000D3" w14:paraId="5211DF91"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2C1A5A8F"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0A10F4FF"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47939455" w14:textId="77777777" w:rsidR="007000D3" w:rsidRDefault="007000D3" w:rsidP="00611734">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03AE557A" w14:textId="77777777" w:rsidR="007000D3" w:rsidRDefault="007000D3" w:rsidP="00611734">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r>
      <w:tr w:rsidR="007000D3" w14:paraId="4B7AD967"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2BAAB00" w14:textId="77777777" w:rsidR="007000D3" w:rsidRDefault="007000D3" w:rsidP="00611734">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1E3ED301" w14:textId="77777777" w:rsidR="007000D3" w:rsidRDefault="007000D3" w:rsidP="00611734">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6B318316"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657EC5E5"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r>
      <w:tr w:rsidR="007000D3" w14:paraId="12185BBD"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2F31DE2"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03CE3C4D"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19EBF73E" w14:textId="77777777" w:rsidR="007000D3" w:rsidRDefault="007000D3" w:rsidP="00611734">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economie</w:t>
            </w:r>
          </w:p>
        </w:tc>
        <w:tc>
          <w:tcPr>
            <w:tcW w:w="2305" w:type="dxa"/>
            <w:tcBorders>
              <w:top w:val="single" w:sz="4" w:space="0" w:color="auto"/>
              <w:left w:val="single" w:sz="4" w:space="0" w:color="auto"/>
              <w:bottom w:val="single" w:sz="4" w:space="0" w:color="auto"/>
              <w:right w:val="single" w:sz="4" w:space="0" w:color="auto"/>
            </w:tcBorders>
            <w:noWrap/>
            <w:hideMark/>
          </w:tcPr>
          <w:p w14:paraId="0C78D1E1" w14:textId="77777777" w:rsidR="007000D3" w:rsidRDefault="007000D3" w:rsidP="00611734">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economie</w:t>
            </w:r>
          </w:p>
        </w:tc>
      </w:tr>
      <w:tr w:rsidR="007000D3" w14:paraId="35D64C87"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B842193" w14:textId="77777777" w:rsidR="007000D3" w:rsidRDefault="007000D3" w:rsidP="00611734">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A </w:t>
            </w:r>
          </w:p>
        </w:tc>
        <w:tc>
          <w:tcPr>
            <w:tcW w:w="2305" w:type="dxa"/>
            <w:tcBorders>
              <w:top w:val="single" w:sz="4" w:space="0" w:color="auto"/>
              <w:left w:val="single" w:sz="4" w:space="0" w:color="auto"/>
              <w:bottom w:val="single" w:sz="4" w:space="0" w:color="auto"/>
              <w:right w:val="single" w:sz="4" w:space="0" w:color="auto"/>
            </w:tcBorders>
            <w:noWrap/>
            <w:hideMark/>
          </w:tcPr>
          <w:p w14:paraId="2708DBEC" w14:textId="77777777" w:rsidR="007000D3" w:rsidRDefault="007000D3" w:rsidP="00611734">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19E9A635" w14:textId="77777777" w:rsidR="007000D3" w:rsidRDefault="007000D3" w:rsidP="00611734">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3399FEF2" w14:textId="77777777" w:rsidR="007000D3" w:rsidRDefault="007000D3" w:rsidP="00611734">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r>
      <w:tr w:rsidR="007000D3" w14:paraId="36B76F93"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tcPr>
          <w:p w14:paraId="79429CDF" w14:textId="77777777" w:rsidR="007000D3" w:rsidRDefault="007000D3" w:rsidP="00611734">
            <w:pPr>
              <w:rPr>
                <w:rFonts w:ascii="Calibri" w:eastAsia="Calibri" w:hAnsi="Calibri"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0B89224F" w14:textId="77777777" w:rsidR="007000D3" w:rsidRDefault="007000D3" w:rsidP="00611734">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26F5D797" w14:textId="77777777" w:rsidR="007000D3" w:rsidRDefault="007000D3" w:rsidP="00611734">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natuurkunde</w:t>
            </w:r>
          </w:p>
        </w:tc>
        <w:tc>
          <w:tcPr>
            <w:tcW w:w="2305" w:type="dxa"/>
            <w:tcBorders>
              <w:top w:val="single" w:sz="4" w:space="0" w:color="auto"/>
              <w:left w:val="single" w:sz="4" w:space="0" w:color="auto"/>
              <w:bottom w:val="single" w:sz="4" w:space="0" w:color="auto"/>
              <w:right w:val="single" w:sz="4" w:space="0" w:color="auto"/>
            </w:tcBorders>
            <w:noWrap/>
          </w:tcPr>
          <w:p w14:paraId="405C79BF" w14:textId="77777777" w:rsidR="007000D3" w:rsidRDefault="007000D3" w:rsidP="00611734">
            <w:pPr>
              <w:rPr>
                <w:rFonts w:ascii="Calibri" w:eastAsia="Calibri" w:hAnsi="Calibri" w:cs="Arial"/>
                <w:color w:val="000000"/>
                <w:sz w:val="18"/>
                <w:szCs w:val="18"/>
                <w:lang w:eastAsia="ja-JP"/>
              </w:rPr>
            </w:pPr>
          </w:p>
        </w:tc>
      </w:tr>
      <w:tr w:rsidR="007000D3" w14:paraId="58745C72" w14:textId="77777777" w:rsidTr="00611734">
        <w:trPr>
          <w:trHeight w:val="279"/>
        </w:trPr>
        <w:tc>
          <w:tcPr>
            <w:tcW w:w="9220" w:type="dxa"/>
            <w:gridSpan w:val="4"/>
            <w:tcBorders>
              <w:top w:val="single" w:sz="4" w:space="0" w:color="auto"/>
              <w:left w:val="nil"/>
              <w:bottom w:val="single" w:sz="4" w:space="0" w:color="auto"/>
              <w:right w:val="nil"/>
            </w:tcBorders>
            <w:noWrap/>
          </w:tcPr>
          <w:p w14:paraId="3640366A" w14:textId="77777777" w:rsidR="007000D3" w:rsidRDefault="007000D3" w:rsidP="00611734">
            <w:pPr>
              <w:rPr>
                <w:rFonts w:ascii="Calibri" w:eastAsia="Calibri" w:hAnsi="Calibri" w:cs="Arial"/>
                <w:color w:val="000000"/>
                <w:sz w:val="18"/>
                <w:szCs w:val="18"/>
                <w:lang w:eastAsia="ja-JP"/>
              </w:rPr>
            </w:pPr>
          </w:p>
        </w:tc>
      </w:tr>
      <w:tr w:rsidR="007000D3" w14:paraId="238CBF3A"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30B5663" w14:textId="77777777" w:rsidR="007000D3" w:rsidRPr="003E5073" w:rsidRDefault="007000D3" w:rsidP="00611734">
            <w:pPr>
              <w:rPr>
                <w:rFonts w:ascii="Calibri" w:eastAsia="Calibri" w:hAnsi="Calibri" w:cs="Segoe UI Symbol"/>
                <w:b/>
                <w:bCs/>
                <w:i/>
                <w:iCs/>
                <w:color w:val="000000"/>
                <w:sz w:val="18"/>
                <w:szCs w:val="18"/>
                <w:lang w:val="en-US" w:eastAsia="ja-JP"/>
              </w:rPr>
            </w:pPr>
            <w:r w:rsidRPr="003E5073">
              <w:rPr>
                <w:rFonts w:ascii="Calibri" w:eastAsia="Calibri" w:hAnsi="Calibri" w:cs="Segoe UI Symbol"/>
                <w:b/>
                <w:bCs/>
                <w:i/>
                <w:iCs/>
                <w:color w:val="000000"/>
                <w:sz w:val="18"/>
                <w:szCs w:val="18"/>
                <w:lang w:val="en-US" w:eastAsia="ja-JP"/>
              </w:rPr>
              <w:t xml:space="preserve">Kies 1 extra </w:t>
            </w:r>
            <w:proofErr w:type="spellStart"/>
            <w:r w:rsidRPr="003E5073">
              <w:rPr>
                <w:rFonts w:ascii="Calibri" w:eastAsia="Calibri" w:hAnsi="Calibri" w:cs="Segoe UI Symbol"/>
                <w:b/>
                <w:bCs/>
                <w:i/>
                <w:iCs/>
                <w:color w:val="000000"/>
                <w:sz w:val="18"/>
                <w:szCs w:val="18"/>
                <w:lang w:val="en-US" w:eastAsia="ja-JP"/>
              </w:rPr>
              <w:t>vak</w:t>
            </w:r>
            <w:proofErr w:type="spellEnd"/>
            <w:r w:rsidRPr="003E5073">
              <w:rPr>
                <w:rFonts w:ascii="Calibri" w:eastAsia="Calibri" w:hAnsi="Calibri" w:cs="Segoe UI Symbol"/>
                <w:b/>
                <w:bCs/>
                <w:i/>
                <w:iCs/>
                <w:color w:val="000000"/>
                <w:sz w:val="18"/>
                <w:szCs w:val="18"/>
                <w:lang w:val="en-US" w:eastAsia="ja-JP"/>
              </w:rPr>
              <w:t xml:space="preserve"> </w:t>
            </w:r>
          </w:p>
        </w:tc>
        <w:tc>
          <w:tcPr>
            <w:tcW w:w="2305" w:type="dxa"/>
            <w:tcBorders>
              <w:top w:val="single" w:sz="4" w:space="0" w:color="auto"/>
              <w:left w:val="single" w:sz="4" w:space="0" w:color="auto"/>
              <w:bottom w:val="single" w:sz="4" w:space="0" w:color="auto"/>
              <w:right w:val="single" w:sz="4" w:space="0" w:color="auto"/>
            </w:tcBorders>
            <w:hideMark/>
          </w:tcPr>
          <w:p w14:paraId="64FDC6B0" w14:textId="77777777" w:rsidR="007000D3" w:rsidRPr="003E5073" w:rsidRDefault="007000D3" w:rsidP="00611734">
            <w:pPr>
              <w:rPr>
                <w:rFonts w:ascii="Calibri" w:eastAsia="Calibri" w:hAnsi="Calibri" w:cs="Segoe UI Symbol"/>
                <w:b/>
                <w:bCs/>
                <w:color w:val="000000"/>
                <w:sz w:val="18"/>
                <w:szCs w:val="18"/>
                <w:lang w:val="en-US" w:eastAsia="ja-JP"/>
              </w:rPr>
            </w:pPr>
            <w:r w:rsidRPr="003E5073">
              <w:rPr>
                <w:rFonts w:ascii="Calibri" w:eastAsia="Calibri" w:hAnsi="Calibri" w:cs="Segoe UI Symbol"/>
                <w:b/>
                <w:bCs/>
                <w:i/>
                <w:iCs/>
                <w:color w:val="000000"/>
                <w:sz w:val="18"/>
                <w:szCs w:val="18"/>
                <w:lang w:val="en-US" w:eastAsia="ja-JP"/>
              </w:rPr>
              <w:t xml:space="preserve">Kies 1 extra </w:t>
            </w:r>
            <w:proofErr w:type="spellStart"/>
            <w:r w:rsidRPr="003E5073">
              <w:rPr>
                <w:rFonts w:ascii="Calibri" w:eastAsia="Calibri" w:hAnsi="Calibri" w:cs="Segoe UI Symbol"/>
                <w:b/>
                <w:bCs/>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hideMark/>
          </w:tcPr>
          <w:p w14:paraId="76BC4D04" w14:textId="77777777" w:rsidR="007000D3" w:rsidRPr="003E5073" w:rsidRDefault="007000D3" w:rsidP="00611734">
            <w:pPr>
              <w:rPr>
                <w:rFonts w:ascii="Calibri" w:eastAsia="Calibri" w:hAnsi="Calibri" w:cs="Segoe UI Symbol"/>
                <w:b/>
                <w:bCs/>
                <w:color w:val="000000"/>
                <w:sz w:val="18"/>
                <w:szCs w:val="18"/>
                <w:lang w:val="en-US" w:eastAsia="ja-JP"/>
              </w:rPr>
            </w:pPr>
            <w:r w:rsidRPr="003E5073">
              <w:rPr>
                <w:rFonts w:ascii="Calibri" w:eastAsia="Calibri" w:hAnsi="Calibri" w:cs="Segoe UI Symbol"/>
                <w:b/>
                <w:bCs/>
                <w:i/>
                <w:iCs/>
                <w:color w:val="000000"/>
                <w:sz w:val="18"/>
                <w:szCs w:val="18"/>
                <w:lang w:val="en-US" w:eastAsia="ja-JP"/>
              </w:rPr>
              <w:t xml:space="preserve">Kies 1 extra </w:t>
            </w:r>
            <w:proofErr w:type="spellStart"/>
            <w:r w:rsidRPr="003E5073">
              <w:rPr>
                <w:rFonts w:ascii="Calibri" w:eastAsia="Calibri" w:hAnsi="Calibri" w:cs="Segoe UI Symbol"/>
                <w:b/>
                <w:bCs/>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hideMark/>
          </w:tcPr>
          <w:p w14:paraId="30E385B2" w14:textId="77777777" w:rsidR="007000D3" w:rsidRPr="003E5073" w:rsidRDefault="007000D3" w:rsidP="00611734">
            <w:pPr>
              <w:rPr>
                <w:rFonts w:ascii="Calibri" w:eastAsia="Calibri" w:hAnsi="Calibri" w:cs="Arial"/>
                <w:b/>
                <w:bCs/>
                <w:color w:val="000000"/>
                <w:sz w:val="18"/>
                <w:szCs w:val="18"/>
                <w:lang w:eastAsia="ja-JP"/>
              </w:rPr>
            </w:pPr>
            <w:r w:rsidRPr="003E5073">
              <w:rPr>
                <w:rFonts w:ascii="Calibri" w:eastAsia="Calibri" w:hAnsi="Calibri" w:cs="Arial"/>
                <w:b/>
                <w:bCs/>
                <w:i/>
                <w:iCs/>
                <w:color w:val="000000"/>
                <w:sz w:val="18"/>
                <w:szCs w:val="18"/>
                <w:lang w:val="en-US" w:eastAsia="ja-JP"/>
              </w:rPr>
              <w:t xml:space="preserve">Kies 1 extra </w:t>
            </w:r>
            <w:proofErr w:type="spellStart"/>
            <w:r w:rsidRPr="003E5073">
              <w:rPr>
                <w:rFonts w:ascii="Calibri" w:eastAsia="Calibri" w:hAnsi="Calibri" w:cs="Arial"/>
                <w:b/>
                <w:bCs/>
                <w:i/>
                <w:iCs/>
                <w:color w:val="000000"/>
                <w:sz w:val="18"/>
                <w:szCs w:val="18"/>
                <w:lang w:val="en-US" w:eastAsia="ja-JP"/>
              </w:rPr>
              <w:t>vak</w:t>
            </w:r>
            <w:proofErr w:type="spellEnd"/>
          </w:p>
        </w:tc>
      </w:tr>
      <w:tr w:rsidR="007000D3" w14:paraId="4E4385BE"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990EB6F" w14:textId="77777777" w:rsidR="007000D3" w:rsidRDefault="007000D3" w:rsidP="00611734">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77A4F995" w14:textId="77777777" w:rsidR="007000D3" w:rsidRDefault="007000D3" w:rsidP="00611734">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0F07B76D" w14:textId="77777777" w:rsidR="007000D3" w:rsidRDefault="007000D3" w:rsidP="00611734">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36149276"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r>
      <w:tr w:rsidR="007000D3" w14:paraId="6B3920AD"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F6EB1CD" w14:textId="77777777" w:rsidR="007000D3" w:rsidRDefault="007000D3" w:rsidP="00611734">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24A7CEE8" w14:textId="77777777" w:rsidR="007000D3" w:rsidRDefault="007000D3" w:rsidP="00611734">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54B94E0E" w14:textId="77777777" w:rsidR="007000D3" w:rsidRDefault="007000D3" w:rsidP="00611734">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63F45CA1" w14:textId="77777777" w:rsidR="007000D3" w:rsidRDefault="007000D3" w:rsidP="00611734">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30927BC2" w14:textId="77777777" w:rsidR="007000D3" w:rsidRDefault="007000D3" w:rsidP="00611734">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7EA29132" w14:textId="77777777" w:rsidR="007000D3" w:rsidRDefault="007000D3" w:rsidP="00611734">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3DA9358F" w14:textId="77777777" w:rsidR="007000D3" w:rsidRDefault="007000D3" w:rsidP="00611734">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1F78754F" w14:textId="77777777" w:rsidR="007000D3" w:rsidRDefault="007000D3" w:rsidP="00611734">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r>
      <w:tr w:rsidR="007000D3" w14:paraId="38E7AC04"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tcPr>
          <w:p w14:paraId="09A789E8" w14:textId="77777777" w:rsidR="007000D3" w:rsidRDefault="007000D3" w:rsidP="00611734">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tcPr>
          <w:p w14:paraId="7B6242E6" w14:textId="77777777" w:rsidR="007000D3" w:rsidRDefault="007000D3" w:rsidP="00611734">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hideMark/>
          </w:tcPr>
          <w:p w14:paraId="03AD658C" w14:textId="77777777" w:rsidR="007000D3" w:rsidRDefault="007000D3" w:rsidP="00611734">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hideMark/>
          </w:tcPr>
          <w:p w14:paraId="2E1D663B" w14:textId="77777777" w:rsidR="007000D3" w:rsidRDefault="007000D3" w:rsidP="00611734">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Duits</w:t>
            </w:r>
          </w:p>
        </w:tc>
      </w:tr>
      <w:tr w:rsidR="007000D3" w14:paraId="554D25B9"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tcPr>
          <w:p w14:paraId="2ABEF357" w14:textId="77777777" w:rsidR="007000D3" w:rsidRDefault="007000D3" w:rsidP="00611734">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tcPr>
          <w:p w14:paraId="7A8A1AEE" w14:textId="77777777" w:rsidR="007000D3" w:rsidRDefault="007000D3" w:rsidP="00611734">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hideMark/>
          </w:tcPr>
          <w:p w14:paraId="1F3823DC" w14:textId="77777777" w:rsidR="007000D3" w:rsidRDefault="007000D3" w:rsidP="00611734">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Frans</w:t>
            </w:r>
          </w:p>
        </w:tc>
        <w:tc>
          <w:tcPr>
            <w:tcW w:w="2305" w:type="dxa"/>
            <w:tcBorders>
              <w:top w:val="single" w:sz="4" w:space="0" w:color="auto"/>
              <w:left w:val="single" w:sz="4" w:space="0" w:color="auto"/>
              <w:bottom w:val="single" w:sz="4" w:space="0" w:color="auto"/>
              <w:right w:val="single" w:sz="4" w:space="0" w:color="auto"/>
            </w:tcBorders>
            <w:hideMark/>
          </w:tcPr>
          <w:p w14:paraId="47C46B17" w14:textId="77777777" w:rsidR="007000D3" w:rsidRDefault="007000D3" w:rsidP="00611734">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Frans</w:t>
            </w:r>
          </w:p>
        </w:tc>
      </w:tr>
      <w:tr w:rsidR="007000D3" w14:paraId="4BE144C6" w14:textId="77777777" w:rsidTr="00611734">
        <w:trPr>
          <w:trHeight w:val="279"/>
        </w:trPr>
        <w:tc>
          <w:tcPr>
            <w:tcW w:w="4610" w:type="dxa"/>
            <w:gridSpan w:val="2"/>
            <w:tcBorders>
              <w:top w:val="single" w:sz="4" w:space="0" w:color="auto"/>
              <w:left w:val="nil"/>
              <w:bottom w:val="single" w:sz="4" w:space="0" w:color="auto"/>
              <w:right w:val="nil"/>
            </w:tcBorders>
            <w:noWrap/>
          </w:tcPr>
          <w:p w14:paraId="0BAD1848" w14:textId="77777777" w:rsidR="007000D3" w:rsidRDefault="007000D3" w:rsidP="00611734">
            <w:pPr>
              <w:rPr>
                <w:rFonts w:ascii="Segoe UI Symbol" w:eastAsia="Calibri" w:hAnsi="Segoe UI Symbol" w:cs="Segoe UI Symbol"/>
                <w:color w:val="000000"/>
                <w:sz w:val="18"/>
                <w:szCs w:val="18"/>
                <w:lang w:eastAsia="ja-JP"/>
              </w:rPr>
            </w:pPr>
          </w:p>
        </w:tc>
        <w:tc>
          <w:tcPr>
            <w:tcW w:w="4610" w:type="dxa"/>
            <w:gridSpan w:val="2"/>
            <w:tcBorders>
              <w:top w:val="single" w:sz="4" w:space="0" w:color="auto"/>
              <w:left w:val="nil"/>
              <w:bottom w:val="single" w:sz="4" w:space="0" w:color="auto"/>
              <w:right w:val="nil"/>
            </w:tcBorders>
          </w:tcPr>
          <w:p w14:paraId="0A892F1E" w14:textId="77777777" w:rsidR="007000D3" w:rsidRDefault="007000D3" w:rsidP="00611734">
            <w:pPr>
              <w:rPr>
                <w:rFonts w:ascii="Segoe UI Symbol" w:eastAsia="Calibri" w:hAnsi="Segoe UI Symbol" w:cs="Segoe UI Symbol"/>
                <w:color w:val="000000"/>
                <w:sz w:val="18"/>
                <w:szCs w:val="18"/>
                <w:lang w:eastAsia="ja-JP"/>
              </w:rPr>
            </w:pPr>
          </w:p>
        </w:tc>
      </w:tr>
      <w:tr w:rsidR="007000D3" w14:paraId="6A58961F" w14:textId="77777777" w:rsidTr="00611734">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1C184695" w14:textId="77777777" w:rsidR="007000D3" w:rsidRDefault="007000D3" w:rsidP="00611734">
            <w:pPr>
              <w:rPr>
                <w:rFonts w:ascii="Calibri" w:eastAsia="Calibri" w:hAnsi="Calibri" w:cs="Segoe UI Symbol"/>
                <w:b/>
                <w:bCs/>
                <w:color w:val="404040"/>
                <w:sz w:val="18"/>
                <w:szCs w:val="18"/>
                <w:lang w:eastAsia="ja-JP"/>
              </w:rPr>
            </w:pPr>
            <w:r>
              <w:rPr>
                <w:rFonts w:ascii="Calibri" w:eastAsia="Calibri" w:hAnsi="Calibri" w:cs="Arial"/>
                <w:b/>
                <w:bCs/>
                <w:color w:val="000000"/>
                <w:sz w:val="18"/>
                <w:szCs w:val="18"/>
                <w:lang w:eastAsia="ja-JP"/>
              </w:rPr>
              <w:t xml:space="preserve">Ik wil de doorstroom van 5 havo naar 5 vwo open houden </w:t>
            </w:r>
          </w:p>
        </w:tc>
      </w:tr>
      <w:tr w:rsidR="007000D3" w14:paraId="4FE997A1" w14:textId="77777777" w:rsidTr="00611734">
        <w:trPr>
          <w:trHeight w:val="279"/>
        </w:trPr>
        <w:tc>
          <w:tcPr>
            <w:tcW w:w="4610" w:type="dxa"/>
            <w:gridSpan w:val="2"/>
            <w:tcBorders>
              <w:top w:val="single" w:sz="4" w:space="0" w:color="auto"/>
              <w:left w:val="single" w:sz="4" w:space="0" w:color="auto"/>
              <w:bottom w:val="single" w:sz="4" w:space="0" w:color="auto"/>
              <w:right w:val="single" w:sz="4" w:space="0" w:color="auto"/>
            </w:tcBorders>
            <w:noWrap/>
            <w:hideMark/>
          </w:tcPr>
          <w:p w14:paraId="638414DA"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Ja</w:t>
            </w:r>
          </w:p>
        </w:tc>
        <w:tc>
          <w:tcPr>
            <w:tcW w:w="4610" w:type="dxa"/>
            <w:gridSpan w:val="2"/>
            <w:tcBorders>
              <w:top w:val="single" w:sz="4" w:space="0" w:color="auto"/>
              <w:left w:val="single" w:sz="4" w:space="0" w:color="auto"/>
              <w:bottom w:val="single" w:sz="4" w:space="0" w:color="auto"/>
              <w:right w:val="single" w:sz="4" w:space="0" w:color="auto"/>
            </w:tcBorders>
            <w:noWrap/>
            <w:hideMark/>
          </w:tcPr>
          <w:p w14:paraId="5D20D71F" w14:textId="77777777" w:rsidR="007000D3" w:rsidRDefault="007000D3" w:rsidP="00611734">
            <w:pPr>
              <w:rPr>
                <w:rFonts w:ascii="Calibri" w:eastAsia="Calibri" w:hAnsi="Calibri" w:cs="Segoe UI Symbol"/>
                <w:color w:val="40404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Nee</w:t>
            </w:r>
          </w:p>
        </w:tc>
      </w:tr>
    </w:tbl>
    <w:p w14:paraId="4F6ACD62" w14:textId="77777777" w:rsidR="007000D3" w:rsidRDefault="007000D3" w:rsidP="00700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i/>
          <w:iCs/>
          <w:sz w:val="18"/>
          <w:szCs w:val="18"/>
          <w:lang w:eastAsia="ar-SA"/>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10"/>
      </w:tblGrid>
      <w:tr w:rsidR="007000D3" w14:paraId="34B9376B" w14:textId="77777777" w:rsidTr="00611734">
        <w:trPr>
          <w:trHeight w:val="279"/>
        </w:trPr>
        <w:tc>
          <w:tcPr>
            <w:tcW w:w="9220" w:type="dxa"/>
            <w:gridSpan w:val="2"/>
            <w:tcBorders>
              <w:top w:val="single" w:sz="4" w:space="0" w:color="auto"/>
              <w:left w:val="single" w:sz="4" w:space="0" w:color="auto"/>
              <w:bottom w:val="single" w:sz="4" w:space="0" w:color="auto"/>
              <w:right w:val="single" w:sz="4" w:space="0" w:color="auto"/>
            </w:tcBorders>
            <w:noWrap/>
            <w:hideMark/>
          </w:tcPr>
          <w:p w14:paraId="4F5616E5" w14:textId="77777777" w:rsidR="007000D3" w:rsidRDefault="007000D3" w:rsidP="00611734">
            <w:pPr>
              <w:rPr>
                <w:rFonts w:ascii="Calibri" w:eastAsia="Calibri" w:hAnsi="Calibri" w:cs="Segoe UI Symbol"/>
                <w:b/>
                <w:bCs/>
                <w:color w:val="404040"/>
                <w:sz w:val="18"/>
                <w:szCs w:val="18"/>
                <w:lang w:eastAsia="ja-JP"/>
              </w:rPr>
            </w:pPr>
            <w:r>
              <w:rPr>
                <w:rFonts w:ascii="Calibri" w:eastAsia="Calibri" w:hAnsi="Calibri" w:cs="Arial"/>
                <w:b/>
                <w:bCs/>
                <w:color w:val="000000"/>
                <w:sz w:val="18"/>
                <w:szCs w:val="18"/>
                <w:lang w:eastAsia="ja-JP"/>
              </w:rPr>
              <w:t>Ik wil TTO blijven volgen (alleen mogelijk indien TTO voldoende is afgerond)</w:t>
            </w:r>
          </w:p>
        </w:tc>
      </w:tr>
      <w:tr w:rsidR="007000D3" w14:paraId="30AD6FB0" w14:textId="77777777" w:rsidTr="00611734">
        <w:trPr>
          <w:trHeight w:val="279"/>
        </w:trPr>
        <w:tc>
          <w:tcPr>
            <w:tcW w:w="4610" w:type="dxa"/>
            <w:tcBorders>
              <w:top w:val="single" w:sz="4" w:space="0" w:color="auto"/>
              <w:left w:val="single" w:sz="4" w:space="0" w:color="auto"/>
              <w:bottom w:val="single" w:sz="4" w:space="0" w:color="auto"/>
              <w:right w:val="single" w:sz="4" w:space="0" w:color="auto"/>
            </w:tcBorders>
            <w:noWrap/>
            <w:hideMark/>
          </w:tcPr>
          <w:p w14:paraId="408FD0BF" w14:textId="77777777" w:rsidR="007000D3" w:rsidRDefault="007000D3" w:rsidP="00611734">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Ja</w:t>
            </w:r>
          </w:p>
        </w:tc>
        <w:tc>
          <w:tcPr>
            <w:tcW w:w="4610" w:type="dxa"/>
            <w:tcBorders>
              <w:top w:val="single" w:sz="4" w:space="0" w:color="auto"/>
              <w:left w:val="single" w:sz="4" w:space="0" w:color="auto"/>
              <w:bottom w:val="single" w:sz="4" w:space="0" w:color="auto"/>
              <w:right w:val="single" w:sz="4" w:space="0" w:color="auto"/>
            </w:tcBorders>
            <w:noWrap/>
            <w:hideMark/>
          </w:tcPr>
          <w:p w14:paraId="68481729" w14:textId="77777777" w:rsidR="007000D3" w:rsidRDefault="007000D3" w:rsidP="00611734">
            <w:pPr>
              <w:rPr>
                <w:rFonts w:ascii="Calibri" w:eastAsia="Calibri" w:hAnsi="Calibri" w:cs="Segoe UI Symbol"/>
                <w:color w:val="40404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Nee</w:t>
            </w:r>
          </w:p>
        </w:tc>
      </w:tr>
    </w:tbl>
    <w:p w14:paraId="08A28D14" w14:textId="77777777" w:rsidR="007000D3" w:rsidRDefault="007000D3" w:rsidP="007000D3">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rPr>
          <w:rFonts w:ascii="Calibri" w:hAnsi="Calibri"/>
          <w:i/>
          <w:iCs/>
          <w:sz w:val="18"/>
          <w:lang w:eastAsia="ar-SA"/>
        </w:rPr>
      </w:pPr>
    </w:p>
    <w:p w14:paraId="5F0AFF72" w14:textId="77777777" w:rsidR="007000D3" w:rsidRDefault="007000D3" w:rsidP="007000D3">
      <w:pPr>
        <w:numPr>
          <w:ilvl w:val="0"/>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Kies een vak maximaal één keer binnen je vakkenpakket.</w:t>
      </w:r>
    </w:p>
    <w:p w14:paraId="43F6A7AF" w14:textId="77777777" w:rsidR="007000D3" w:rsidRDefault="007000D3" w:rsidP="007000D3">
      <w:pPr>
        <w:numPr>
          <w:ilvl w:val="0"/>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 xml:space="preserve">Kies maximaal één van de kunstvakken of </w:t>
      </w:r>
      <w:proofErr w:type="spellStart"/>
      <w:r>
        <w:rPr>
          <w:rFonts w:ascii="Calibri" w:hAnsi="Calibri"/>
          <w:i/>
          <w:iCs/>
          <w:sz w:val="18"/>
          <w:lang w:eastAsia="ar-SA"/>
        </w:rPr>
        <w:t>bsm</w:t>
      </w:r>
      <w:proofErr w:type="spellEnd"/>
      <w:r>
        <w:rPr>
          <w:rFonts w:ascii="Calibri" w:hAnsi="Calibri"/>
          <w:i/>
          <w:iCs/>
          <w:sz w:val="18"/>
          <w:lang w:eastAsia="ar-SA"/>
        </w:rPr>
        <w:t xml:space="preserve">. </w:t>
      </w:r>
    </w:p>
    <w:p w14:paraId="688BB44C" w14:textId="77777777" w:rsidR="007000D3" w:rsidRDefault="007000D3" w:rsidP="007000D3">
      <w:pPr>
        <w:numPr>
          <w:ilvl w:val="0"/>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 xml:space="preserve">Als extra vak kunnen uitsluitend vakken worden gekozen die binnen het profiel zijn aangeboden. </w:t>
      </w:r>
    </w:p>
    <w:p w14:paraId="5290ABA3" w14:textId="77777777" w:rsidR="007000D3" w:rsidRDefault="007000D3" w:rsidP="007000D3">
      <w:pPr>
        <w:numPr>
          <w:ilvl w:val="0"/>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 xml:space="preserve">Als extra vak worden alleen Duits, Frans of een vervangend vak bij dyslexie automatisch toegekend als die nodig zijn voor de doorstroom naar het vwo. Gaat het niet om een doorstroom dan is er geen garantie en wordt het vak, als het past binnen het rooster en in de klas, pas na de tweede week van het nieuwe schooljaar ingeroosterd.       </w:t>
      </w:r>
    </w:p>
    <w:p w14:paraId="39CA784C" w14:textId="161E6D5B" w:rsidR="007000D3" w:rsidRPr="007000D3" w:rsidRDefault="007000D3" w:rsidP="007000D3">
      <w:pPr>
        <w:numPr>
          <w:ilvl w:val="0"/>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 xml:space="preserve">Let op de deadlines voor het aanvragen van </w:t>
      </w:r>
      <w:proofErr w:type="spellStart"/>
      <w:r>
        <w:rPr>
          <w:rFonts w:ascii="Calibri" w:hAnsi="Calibri"/>
          <w:i/>
          <w:iCs/>
          <w:sz w:val="18"/>
          <w:lang w:eastAsia="ar-SA"/>
        </w:rPr>
        <w:t>vakwisselingen</w:t>
      </w:r>
      <w:proofErr w:type="spellEnd"/>
      <w:r>
        <w:rPr>
          <w:rFonts w:ascii="Calibri" w:hAnsi="Calibri"/>
          <w:i/>
          <w:iCs/>
          <w:sz w:val="18"/>
          <w:lang w:eastAsia="ar-SA"/>
        </w:rPr>
        <w:t xml:space="preserve"> in 3 havo (garantie) en 4 havo (geen garantie)</w:t>
      </w:r>
      <w:r>
        <w:rPr>
          <w:rFonts w:ascii="Calibri" w:hAnsi="Calibri"/>
          <w:i/>
          <w:iCs/>
          <w:lang w:eastAsia="ar-SA"/>
        </w:rPr>
        <w:t>.</w:t>
      </w:r>
    </w:p>
    <w:sectPr w:rsidR="007000D3" w:rsidRPr="00700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17634"/>
    <w:multiLevelType w:val="hybridMultilevel"/>
    <w:tmpl w:val="43568E42"/>
    <w:lvl w:ilvl="0" w:tplc="541052AE">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334600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3"/>
    <w:rsid w:val="00372873"/>
    <w:rsid w:val="007000D3"/>
    <w:rsid w:val="00D26A95"/>
    <w:rsid w:val="00E459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71C1"/>
  <w15:chartTrackingRefBased/>
  <w15:docId w15:val="{13581D24-F902-4930-B137-88DB74FF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00D3"/>
    <w:pPr>
      <w:spacing w:after="0" w:line="240" w:lineRule="auto"/>
    </w:pPr>
    <w:rPr>
      <w:rFonts w:ascii="Arial" w:eastAsia="Times New Roman" w:hAnsi="Arial" w:cs="Times New Roman"/>
      <w:kern w:val="0"/>
      <w:sz w:val="20"/>
      <w:szCs w:val="20"/>
      <w:lang w:eastAsia="nl-NL"/>
    </w:rPr>
  </w:style>
  <w:style w:type="paragraph" w:styleId="Kop1">
    <w:name w:val="heading 1"/>
    <w:basedOn w:val="Standaard"/>
    <w:next w:val="Standaard"/>
    <w:link w:val="Kop1Char"/>
    <w:uiPriority w:val="9"/>
    <w:qFormat/>
    <w:rsid w:val="007000D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7000D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7000D3"/>
    <w:pPr>
      <w:keepNext/>
      <w:keepLines/>
      <w:spacing w:before="160" w:after="80"/>
      <w:outlineLvl w:val="2"/>
    </w:pPr>
    <w:rPr>
      <w:rFonts w:eastAsiaTheme="majorEastAsia"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7000D3"/>
    <w:pPr>
      <w:keepNext/>
      <w:keepLines/>
      <w:spacing w:before="80" w:after="4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7000D3"/>
    <w:pPr>
      <w:keepNext/>
      <w:keepLines/>
      <w:spacing w:before="80" w:after="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7000D3"/>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7000D3"/>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7000D3"/>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7000D3"/>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00D3"/>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7000D3"/>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7000D3"/>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7000D3"/>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7000D3"/>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7000D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000D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000D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000D3"/>
    <w:rPr>
      <w:rFonts w:eastAsiaTheme="majorEastAsia" w:cstheme="majorBidi"/>
      <w:color w:val="272727" w:themeColor="text1" w:themeTint="D8"/>
    </w:rPr>
  </w:style>
  <w:style w:type="paragraph" w:styleId="Titel">
    <w:name w:val="Title"/>
    <w:basedOn w:val="Standaard"/>
    <w:next w:val="Standaard"/>
    <w:link w:val="TitelChar"/>
    <w:uiPriority w:val="10"/>
    <w:qFormat/>
    <w:rsid w:val="007000D3"/>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000D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000D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7000D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000D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7000D3"/>
    <w:rPr>
      <w:i/>
      <w:iCs/>
      <w:color w:val="404040" w:themeColor="text1" w:themeTint="BF"/>
    </w:rPr>
  </w:style>
  <w:style w:type="paragraph" w:styleId="Lijstalinea">
    <w:name w:val="List Paragraph"/>
    <w:basedOn w:val="Standaard"/>
    <w:uiPriority w:val="34"/>
    <w:qFormat/>
    <w:rsid w:val="007000D3"/>
    <w:pPr>
      <w:ind w:left="720"/>
      <w:contextualSpacing/>
    </w:pPr>
  </w:style>
  <w:style w:type="character" w:styleId="Intensievebenadrukking">
    <w:name w:val="Intense Emphasis"/>
    <w:basedOn w:val="Standaardalinea-lettertype"/>
    <w:uiPriority w:val="21"/>
    <w:qFormat/>
    <w:rsid w:val="007000D3"/>
    <w:rPr>
      <w:i/>
      <w:iCs/>
      <w:color w:val="2F5496" w:themeColor="accent1" w:themeShade="BF"/>
    </w:rPr>
  </w:style>
  <w:style w:type="paragraph" w:styleId="Duidelijkcitaat">
    <w:name w:val="Intense Quote"/>
    <w:basedOn w:val="Standaard"/>
    <w:next w:val="Standaard"/>
    <w:link w:val="DuidelijkcitaatChar"/>
    <w:uiPriority w:val="30"/>
    <w:qFormat/>
    <w:rsid w:val="007000D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7000D3"/>
    <w:rPr>
      <w:i/>
      <w:iCs/>
      <w:color w:val="2F5496" w:themeColor="accent1" w:themeShade="BF"/>
    </w:rPr>
  </w:style>
  <w:style w:type="character" w:styleId="Intensieveverwijzing">
    <w:name w:val="Intense Reference"/>
    <w:basedOn w:val="Standaardalinea-lettertype"/>
    <w:uiPriority w:val="32"/>
    <w:qFormat/>
    <w:rsid w:val="007000D3"/>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1945</Characters>
  <Application>Microsoft Office Word</Application>
  <DocSecurity>0</DocSecurity>
  <Lines>16</Lines>
  <Paragraphs>4</Paragraphs>
  <ScaleCrop>false</ScaleCrop>
  <Company>Dunamare Onderwijsgroep</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Houten, L. van</dc:creator>
  <cp:keywords/>
  <dc:description/>
  <cp:lastModifiedBy>Houten, L. van</cp:lastModifiedBy>
  <cp:revision>1</cp:revision>
  <dcterms:created xsi:type="dcterms:W3CDTF">2024-04-23T11:50:00Z</dcterms:created>
  <dcterms:modified xsi:type="dcterms:W3CDTF">2024-04-23T11:50:00Z</dcterms:modified>
</cp:coreProperties>
</file>